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76"/>
        <w:gridCol w:w="1501"/>
        <w:gridCol w:w="1145"/>
      </w:tblGrid>
      <w:tr w:rsidR="00F165DE" w:rsidRPr="00316F85" w:rsidTr="00F26707">
        <w:trPr>
          <w:gridAfter w:val="1"/>
          <w:wAfter w:w="1215" w:type="dxa"/>
          <w:jc w:val="center"/>
        </w:trPr>
        <w:tc>
          <w:tcPr>
            <w:tcW w:w="7826" w:type="dxa"/>
            <w:gridSpan w:val="2"/>
            <w:tcBorders>
              <w:top w:val="nil"/>
              <w:left w:val="nil"/>
              <w:bottom w:val="single" w:sz="4" w:space="0" w:color="auto"/>
              <w:right w:val="nil"/>
            </w:tcBorders>
            <w:vAlign w:val="center"/>
          </w:tcPr>
          <w:p w:rsidR="00F165DE" w:rsidRPr="00316F85" w:rsidRDefault="00F165DE" w:rsidP="00F26707">
            <w:pPr>
              <w:pStyle w:val="Heading3"/>
              <w:spacing w:before="120" w:line="360" w:lineRule="auto"/>
              <w:jc w:val="right"/>
              <w:rPr>
                <w:rFonts w:ascii="Times New Roman" w:hAnsi="Times New Roman" w:cs="Times New Roman"/>
                <w:b w:val="0"/>
                <w:sz w:val="28"/>
                <w:szCs w:val="28"/>
              </w:rPr>
            </w:pPr>
          </w:p>
        </w:tc>
      </w:tr>
      <w:tr w:rsidR="00F165DE" w:rsidRPr="00F165DE" w:rsidTr="00F26707">
        <w:trPr>
          <w:jc w:val="center"/>
        </w:trPr>
        <w:tc>
          <w:tcPr>
            <w:tcW w:w="6321" w:type="dxa"/>
            <w:tcBorders>
              <w:bottom w:val="single" w:sz="4" w:space="0" w:color="auto"/>
            </w:tcBorders>
            <w:vAlign w:val="center"/>
          </w:tcPr>
          <w:p w:rsidR="00F165DE" w:rsidRPr="00F165DE" w:rsidRDefault="00F165DE" w:rsidP="00F26707">
            <w:pPr>
              <w:pStyle w:val="Heading3"/>
              <w:spacing w:before="120" w:line="360" w:lineRule="auto"/>
              <w:jc w:val="center"/>
              <w:rPr>
                <w:rFonts w:ascii="Times New Roman" w:hAnsi="Times New Roman" w:cs="Times New Roman"/>
                <w:color w:val="C00000"/>
                <w:sz w:val="28"/>
                <w:szCs w:val="28"/>
              </w:rPr>
            </w:pPr>
            <w:r w:rsidRPr="00F165DE">
              <w:rPr>
                <w:rFonts w:ascii="Times New Roman" w:hAnsi="Times New Roman" w:cs="Times New Roman"/>
                <w:color w:val="C00000"/>
                <w:sz w:val="28"/>
                <w:szCs w:val="28"/>
              </w:rPr>
              <w:t>NGUYỄN MẠNH PHƯƠNG</w:t>
            </w:r>
          </w:p>
        </w:tc>
        <w:tc>
          <w:tcPr>
            <w:tcW w:w="2683" w:type="dxa"/>
            <w:gridSpan w:val="2"/>
            <w:tcBorders>
              <w:bottom w:val="single" w:sz="4" w:space="0" w:color="auto"/>
            </w:tcBorders>
            <w:vAlign w:val="center"/>
          </w:tcPr>
          <w:p w:rsidR="00F165DE" w:rsidRPr="005A4798" w:rsidRDefault="00F165DE" w:rsidP="00F26707">
            <w:pPr>
              <w:pStyle w:val="Heading3"/>
              <w:spacing w:before="120" w:line="360" w:lineRule="auto"/>
              <w:jc w:val="center"/>
              <w:rPr>
                <w:rFonts w:ascii="Times New Roman" w:hAnsi="Times New Roman" w:cs="Times New Roman"/>
                <w:color w:val="C00000"/>
                <w:w w:val="150"/>
                <w:sz w:val="28"/>
                <w:szCs w:val="28"/>
              </w:rPr>
            </w:pPr>
            <w:r w:rsidRPr="00F165DE">
              <w:rPr>
                <w:rFonts w:ascii="Times New Roman" w:hAnsi="Times New Roman" w:cs="Times New Roman"/>
                <w:b w:val="0"/>
                <w:color w:val="C00000"/>
                <w:sz w:val="28"/>
                <w:szCs w:val="28"/>
                <w:lang w:val="vi-VN"/>
              </w:rPr>
              <w:t xml:space="preserve">Mã số học viên: </w:t>
            </w:r>
            <w:r w:rsidR="005A4798">
              <w:rPr>
                <w:rFonts w:ascii="Times New Roman" w:hAnsi="Times New Roman" w:cs="Times New Roman"/>
                <w:b w:val="0"/>
                <w:color w:val="C00000"/>
                <w:sz w:val="28"/>
                <w:szCs w:val="28"/>
              </w:rPr>
              <w:t>LTT.GV2.11.</w:t>
            </w:r>
            <w:bookmarkStart w:id="0" w:name="_GoBack"/>
            <w:bookmarkEnd w:id="0"/>
            <w:r w:rsidR="005A4798">
              <w:rPr>
                <w:rFonts w:ascii="Times New Roman" w:hAnsi="Times New Roman" w:cs="Times New Roman"/>
                <w:b w:val="0"/>
                <w:color w:val="C00000"/>
                <w:sz w:val="28"/>
                <w:szCs w:val="28"/>
              </w:rPr>
              <w:t>083</w:t>
            </w:r>
          </w:p>
        </w:tc>
      </w:tr>
      <w:tr w:rsidR="00F165DE" w:rsidRPr="00F165DE" w:rsidTr="00F26707">
        <w:trPr>
          <w:jc w:val="center"/>
        </w:trPr>
        <w:tc>
          <w:tcPr>
            <w:tcW w:w="6321" w:type="dxa"/>
            <w:tcBorders>
              <w:bottom w:val="single" w:sz="4" w:space="0" w:color="auto"/>
            </w:tcBorders>
            <w:vAlign w:val="center"/>
          </w:tcPr>
          <w:p w:rsidR="00F165DE" w:rsidRPr="00F165DE" w:rsidRDefault="00F165DE" w:rsidP="00F26707">
            <w:pPr>
              <w:pStyle w:val="Heading3"/>
              <w:spacing w:before="120" w:line="360" w:lineRule="auto"/>
              <w:jc w:val="center"/>
              <w:rPr>
                <w:rFonts w:ascii="Times New Roman" w:hAnsi="Times New Roman" w:cs="Times New Roman"/>
                <w:b w:val="0"/>
                <w:color w:val="C00000"/>
                <w:sz w:val="28"/>
                <w:szCs w:val="28"/>
              </w:rPr>
            </w:pPr>
            <w:r w:rsidRPr="00F165DE">
              <w:rPr>
                <w:rFonts w:ascii="Times New Roman" w:hAnsi="Times New Roman" w:cs="Times New Roman"/>
                <w:b w:val="0"/>
                <w:color w:val="C00000"/>
                <w:sz w:val="28"/>
                <w:szCs w:val="28"/>
              </w:rPr>
              <w:t>Ngày sinh: 09 - 12 - 1981</w:t>
            </w:r>
          </w:p>
        </w:tc>
        <w:tc>
          <w:tcPr>
            <w:tcW w:w="2683" w:type="dxa"/>
            <w:gridSpan w:val="2"/>
            <w:tcBorders>
              <w:bottom w:val="single" w:sz="4" w:space="0" w:color="auto"/>
            </w:tcBorders>
            <w:vAlign w:val="center"/>
          </w:tcPr>
          <w:p w:rsidR="00F165DE" w:rsidRPr="00F165DE" w:rsidRDefault="00F165DE" w:rsidP="00F165DE">
            <w:pPr>
              <w:pStyle w:val="Heading3"/>
              <w:spacing w:before="120" w:line="360" w:lineRule="auto"/>
              <w:jc w:val="center"/>
              <w:rPr>
                <w:rFonts w:ascii="Times New Roman" w:hAnsi="Times New Roman" w:cs="Times New Roman"/>
                <w:color w:val="C00000"/>
                <w:w w:val="150"/>
                <w:sz w:val="28"/>
                <w:szCs w:val="28"/>
              </w:rPr>
            </w:pPr>
            <w:r w:rsidRPr="00F165DE">
              <w:rPr>
                <w:rFonts w:ascii="Times New Roman" w:hAnsi="Times New Roman" w:cs="Times New Roman"/>
                <w:b w:val="0"/>
                <w:color w:val="C00000"/>
                <w:sz w:val="28"/>
                <w:szCs w:val="28"/>
                <w:lang w:val="vi-VN"/>
              </w:rPr>
              <w:t xml:space="preserve">Nơi sinh: </w:t>
            </w:r>
            <w:r w:rsidRPr="00F165DE">
              <w:rPr>
                <w:rFonts w:ascii="Times New Roman" w:hAnsi="Times New Roman" w:cs="Times New Roman"/>
                <w:b w:val="0"/>
                <w:color w:val="C00000"/>
                <w:sz w:val="28"/>
                <w:szCs w:val="28"/>
              </w:rPr>
              <w:t>Tây Ninh</w:t>
            </w:r>
          </w:p>
        </w:tc>
      </w:tr>
      <w:tr w:rsidR="00F165DE" w:rsidRPr="00F165DE" w:rsidTr="00F26707">
        <w:trPr>
          <w:jc w:val="center"/>
        </w:trPr>
        <w:tc>
          <w:tcPr>
            <w:tcW w:w="6321" w:type="dxa"/>
            <w:tcBorders>
              <w:bottom w:val="single" w:sz="4" w:space="0" w:color="auto"/>
            </w:tcBorders>
            <w:vAlign w:val="center"/>
          </w:tcPr>
          <w:p w:rsidR="00F165DE" w:rsidRPr="00F165DE" w:rsidRDefault="00F165DE" w:rsidP="00F165DE">
            <w:pPr>
              <w:pStyle w:val="Heading3"/>
              <w:spacing w:before="120" w:line="360" w:lineRule="auto"/>
              <w:jc w:val="center"/>
              <w:rPr>
                <w:rFonts w:ascii="Times New Roman" w:hAnsi="Times New Roman" w:cs="Times New Roman"/>
                <w:color w:val="C00000"/>
                <w:sz w:val="28"/>
                <w:szCs w:val="28"/>
              </w:rPr>
            </w:pPr>
            <w:r w:rsidRPr="00F165DE">
              <w:rPr>
                <w:rFonts w:ascii="Times New Roman" w:hAnsi="Times New Roman" w:cs="Times New Roman"/>
                <w:color w:val="C00000"/>
                <w:sz w:val="28"/>
                <w:szCs w:val="28"/>
              </w:rPr>
              <w:t xml:space="preserve">Email: </w:t>
            </w:r>
            <w:r w:rsidRPr="00F165DE">
              <w:rPr>
                <w:rFonts w:ascii="Times New Roman" w:hAnsi="Times New Roman" w:cs="Times New Roman"/>
                <w:b w:val="0"/>
                <w:color w:val="C00000"/>
                <w:sz w:val="28"/>
                <w:szCs w:val="28"/>
              </w:rPr>
              <w:t>phuong3584@yahoo.com</w:t>
            </w:r>
          </w:p>
        </w:tc>
        <w:tc>
          <w:tcPr>
            <w:tcW w:w="2683" w:type="dxa"/>
            <w:gridSpan w:val="2"/>
            <w:tcBorders>
              <w:bottom w:val="single" w:sz="4" w:space="0" w:color="auto"/>
            </w:tcBorders>
            <w:vAlign w:val="center"/>
          </w:tcPr>
          <w:p w:rsidR="00F165DE" w:rsidRPr="00F165DE" w:rsidRDefault="00F165DE" w:rsidP="00F165DE">
            <w:pPr>
              <w:pStyle w:val="Heading3"/>
              <w:spacing w:before="120" w:line="360" w:lineRule="auto"/>
              <w:jc w:val="center"/>
              <w:rPr>
                <w:rFonts w:ascii="Times New Roman" w:hAnsi="Times New Roman" w:cs="Times New Roman"/>
                <w:color w:val="C00000"/>
                <w:w w:val="150"/>
                <w:sz w:val="28"/>
                <w:szCs w:val="28"/>
                <w:lang w:val="vi-VN"/>
              </w:rPr>
            </w:pPr>
            <w:r w:rsidRPr="00F165DE">
              <w:rPr>
                <w:rFonts w:ascii="Times New Roman" w:hAnsi="Times New Roman" w:cs="Times New Roman"/>
                <w:b w:val="0"/>
                <w:color w:val="C00000"/>
                <w:sz w:val="28"/>
                <w:szCs w:val="28"/>
              </w:rPr>
              <w:t>Số điện thoại: 0918003216</w:t>
            </w:r>
          </w:p>
        </w:tc>
      </w:tr>
      <w:tr w:rsidR="00F165DE" w:rsidRPr="00F165DE" w:rsidTr="00F26707">
        <w:trPr>
          <w:jc w:val="center"/>
        </w:trPr>
        <w:tc>
          <w:tcPr>
            <w:tcW w:w="9004" w:type="dxa"/>
            <w:gridSpan w:val="3"/>
            <w:tcBorders>
              <w:bottom w:val="single" w:sz="4" w:space="0" w:color="auto"/>
            </w:tcBorders>
            <w:vAlign w:val="center"/>
          </w:tcPr>
          <w:p w:rsidR="00F165DE" w:rsidRPr="00F165DE" w:rsidRDefault="00F165DE" w:rsidP="00F26707">
            <w:pPr>
              <w:pStyle w:val="Heading3"/>
              <w:spacing w:before="120" w:line="360" w:lineRule="auto"/>
              <w:rPr>
                <w:rFonts w:ascii="Times New Roman" w:hAnsi="Times New Roman" w:cs="Times New Roman"/>
                <w:color w:val="C00000"/>
                <w:w w:val="150"/>
                <w:sz w:val="28"/>
                <w:szCs w:val="28"/>
                <w:lang w:val="vi-VN"/>
              </w:rPr>
            </w:pPr>
            <w:r w:rsidRPr="00F165DE">
              <w:rPr>
                <w:rFonts w:ascii="Times New Roman" w:hAnsi="Times New Roman" w:cs="Times New Roman"/>
                <w:color w:val="C00000"/>
                <w:sz w:val="28"/>
                <w:szCs w:val="28"/>
              </w:rPr>
              <w:t xml:space="preserve">Đơn vị công tác: </w:t>
            </w:r>
            <w:r w:rsidRPr="00F165DE">
              <w:rPr>
                <w:rFonts w:ascii="Times New Roman" w:hAnsi="Times New Roman" w:cs="Times New Roman"/>
                <w:b w:val="0"/>
                <w:color w:val="C00000"/>
                <w:sz w:val="28"/>
                <w:szCs w:val="28"/>
              </w:rPr>
              <w:t xml:space="preserve">Khoa </w:t>
            </w:r>
            <w:r w:rsidRPr="00F165DE">
              <w:rPr>
                <w:rFonts w:ascii="Times New Roman" w:hAnsi="Times New Roman" w:cs="Times New Roman"/>
                <w:b w:val="0"/>
                <w:color w:val="C00000"/>
                <w:sz w:val="28"/>
                <w:szCs w:val="28"/>
                <w:lang w:val="vi-VN"/>
              </w:rPr>
              <w:t>Khoa học cơ bản- Trường cao đẳng Lý Tự Trọng</w:t>
            </w:r>
            <w:proofErr w:type="gramStart"/>
            <w:r w:rsidRPr="00F165DE">
              <w:rPr>
                <w:rFonts w:ascii="Times New Roman" w:hAnsi="Times New Roman" w:cs="Times New Roman"/>
                <w:b w:val="0"/>
                <w:color w:val="C00000"/>
                <w:sz w:val="28"/>
                <w:szCs w:val="28"/>
                <w:lang w:val="vi-VN"/>
              </w:rPr>
              <w:t xml:space="preserve">- </w:t>
            </w:r>
            <w:r w:rsidRPr="00F165DE">
              <w:rPr>
                <w:rFonts w:ascii="Times New Roman" w:hAnsi="Times New Roman" w:cs="Times New Roman"/>
                <w:b w:val="0"/>
                <w:color w:val="C00000"/>
                <w:sz w:val="28"/>
                <w:szCs w:val="28"/>
              </w:rPr>
              <w:t xml:space="preserve"> TPHCM</w:t>
            </w:r>
            <w:proofErr w:type="gramEnd"/>
            <w:r w:rsidRPr="00F165DE">
              <w:rPr>
                <w:rFonts w:ascii="Times New Roman" w:hAnsi="Times New Roman" w:cs="Times New Roman"/>
                <w:b w:val="0"/>
                <w:color w:val="C00000"/>
                <w:sz w:val="28"/>
                <w:szCs w:val="28"/>
                <w:lang w:val="vi-VN"/>
              </w:rPr>
              <w:t>.</w:t>
            </w:r>
          </w:p>
        </w:tc>
      </w:tr>
      <w:tr w:rsidR="00F165DE" w:rsidRPr="00F165DE" w:rsidTr="00F26707">
        <w:trPr>
          <w:jc w:val="center"/>
        </w:trPr>
        <w:tc>
          <w:tcPr>
            <w:tcW w:w="9004" w:type="dxa"/>
            <w:gridSpan w:val="3"/>
            <w:tcBorders>
              <w:top w:val="single" w:sz="4" w:space="0" w:color="auto"/>
              <w:left w:val="nil"/>
              <w:bottom w:val="single" w:sz="4" w:space="0" w:color="auto"/>
              <w:right w:val="nil"/>
            </w:tcBorders>
            <w:vAlign w:val="center"/>
          </w:tcPr>
          <w:p w:rsidR="00F165DE" w:rsidRPr="00F165DE" w:rsidRDefault="00F165DE" w:rsidP="00F26707">
            <w:pPr>
              <w:pStyle w:val="Heading3"/>
              <w:spacing w:before="120" w:line="360" w:lineRule="auto"/>
              <w:rPr>
                <w:rFonts w:ascii="Times New Roman" w:hAnsi="Times New Roman" w:cs="Times New Roman"/>
                <w:color w:val="C00000"/>
                <w:w w:val="150"/>
                <w:sz w:val="28"/>
                <w:szCs w:val="28"/>
              </w:rPr>
            </w:pPr>
          </w:p>
        </w:tc>
      </w:tr>
      <w:tr w:rsidR="00F165DE" w:rsidRPr="00F165DE" w:rsidTr="00F26707">
        <w:trPr>
          <w:jc w:val="center"/>
        </w:trPr>
        <w:tc>
          <w:tcPr>
            <w:tcW w:w="9004" w:type="dxa"/>
            <w:gridSpan w:val="3"/>
            <w:tcBorders>
              <w:top w:val="single" w:sz="4" w:space="0" w:color="auto"/>
              <w:left w:val="single" w:sz="4" w:space="0" w:color="auto"/>
              <w:bottom w:val="single" w:sz="4" w:space="0" w:color="auto"/>
              <w:right w:val="single" w:sz="4" w:space="0" w:color="auto"/>
            </w:tcBorders>
            <w:vAlign w:val="center"/>
          </w:tcPr>
          <w:p w:rsidR="00F165DE" w:rsidRPr="00F165DE" w:rsidRDefault="00F165DE" w:rsidP="00F26707">
            <w:pPr>
              <w:pStyle w:val="Heading3"/>
              <w:spacing w:before="120" w:line="360" w:lineRule="auto"/>
              <w:jc w:val="center"/>
              <w:rPr>
                <w:rFonts w:ascii="Times New Roman" w:hAnsi="Times New Roman" w:cs="Times New Roman"/>
                <w:color w:val="C00000"/>
                <w:sz w:val="28"/>
                <w:szCs w:val="28"/>
              </w:rPr>
            </w:pPr>
            <w:r w:rsidRPr="00F165DE">
              <w:rPr>
                <w:rFonts w:ascii="Times New Roman" w:hAnsi="Times New Roman" w:cs="Times New Roman"/>
                <w:color w:val="C00000"/>
                <w:sz w:val="28"/>
                <w:szCs w:val="28"/>
              </w:rPr>
              <w:t>KHÓA BỒI DƯỠNG THEO TIÊU CHUẨN CHỨC DANH NGHỀ NGHIỆP GIẢNG VIÊN CHÍNH – Hạng II</w:t>
            </w:r>
          </w:p>
        </w:tc>
      </w:tr>
      <w:tr w:rsidR="00F165DE" w:rsidRPr="00F165DE" w:rsidTr="00F26707">
        <w:trPr>
          <w:trHeight w:val="446"/>
          <w:jc w:val="center"/>
        </w:trPr>
        <w:tc>
          <w:tcPr>
            <w:tcW w:w="9004" w:type="dxa"/>
            <w:gridSpan w:val="3"/>
            <w:tcBorders>
              <w:top w:val="single" w:sz="4" w:space="0" w:color="auto"/>
              <w:left w:val="single" w:sz="4" w:space="0" w:color="auto"/>
              <w:bottom w:val="single" w:sz="4" w:space="0" w:color="auto"/>
              <w:right w:val="single" w:sz="4" w:space="0" w:color="auto"/>
            </w:tcBorders>
            <w:vAlign w:val="center"/>
          </w:tcPr>
          <w:p w:rsidR="00F165DE" w:rsidRPr="00F165DE" w:rsidRDefault="00F165DE" w:rsidP="00F26707">
            <w:pPr>
              <w:pStyle w:val="Heading3"/>
              <w:spacing w:before="120" w:line="360" w:lineRule="auto"/>
              <w:rPr>
                <w:rFonts w:ascii="Times New Roman" w:hAnsi="Times New Roman" w:cs="Times New Roman"/>
                <w:i/>
                <w:color w:val="C00000"/>
                <w:sz w:val="28"/>
                <w:szCs w:val="28"/>
              </w:rPr>
            </w:pPr>
            <w:r w:rsidRPr="00F165DE">
              <w:rPr>
                <w:rFonts w:ascii="Times New Roman" w:hAnsi="Times New Roman" w:cs="Times New Roman"/>
                <w:i/>
                <w:color w:val="C00000"/>
                <w:sz w:val="28"/>
                <w:szCs w:val="28"/>
              </w:rPr>
              <w:t>Đơn vị tổ chức: Trường Đại học Sư phạm Tp. Hồ Chí Minh</w:t>
            </w:r>
          </w:p>
        </w:tc>
      </w:tr>
      <w:tr w:rsidR="00F165DE" w:rsidRPr="00F165DE" w:rsidTr="00F26707">
        <w:trPr>
          <w:trHeight w:val="446"/>
          <w:jc w:val="center"/>
        </w:trPr>
        <w:tc>
          <w:tcPr>
            <w:tcW w:w="9004" w:type="dxa"/>
            <w:gridSpan w:val="3"/>
            <w:tcBorders>
              <w:top w:val="single" w:sz="4" w:space="0" w:color="auto"/>
              <w:left w:val="single" w:sz="4" w:space="0" w:color="auto"/>
              <w:bottom w:val="single" w:sz="4" w:space="0" w:color="auto"/>
              <w:right w:val="single" w:sz="4" w:space="0" w:color="auto"/>
            </w:tcBorders>
            <w:vAlign w:val="center"/>
          </w:tcPr>
          <w:p w:rsidR="00F165DE" w:rsidRPr="00F165DE" w:rsidRDefault="00F165DE" w:rsidP="00F26707">
            <w:pPr>
              <w:pStyle w:val="Heading3"/>
              <w:tabs>
                <w:tab w:val="left" w:leader="dot" w:pos="8415"/>
              </w:tabs>
              <w:spacing w:before="120" w:line="360" w:lineRule="auto"/>
              <w:rPr>
                <w:rFonts w:ascii="Times New Roman" w:hAnsi="Times New Roman" w:cs="Times New Roman"/>
                <w:i/>
                <w:color w:val="C00000"/>
                <w:sz w:val="28"/>
                <w:szCs w:val="28"/>
              </w:rPr>
            </w:pPr>
            <w:r w:rsidRPr="00F165DE">
              <w:rPr>
                <w:rFonts w:ascii="Times New Roman" w:hAnsi="Times New Roman" w:cs="Times New Roman"/>
                <w:i/>
                <w:color w:val="C00000"/>
                <w:sz w:val="28"/>
                <w:szCs w:val="28"/>
              </w:rPr>
              <w:t>Địa điểm học: Phòng</w:t>
            </w:r>
            <w:r w:rsidR="00B34E76">
              <w:rPr>
                <w:rFonts w:ascii="Times New Roman" w:hAnsi="Times New Roman" w:cs="Times New Roman"/>
                <w:i/>
                <w:color w:val="C00000"/>
                <w:sz w:val="28"/>
                <w:szCs w:val="28"/>
              </w:rPr>
              <w:t xml:space="preserve"> A</w:t>
            </w:r>
            <w:r w:rsidRPr="00F165DE">
              <w:rPr>
                <w:rFonts w:ascii="Times New Roman" w:hAnsi="Times New Roman" w:cs="Times New Roman"/>
                <w:i/>
                <w:color w:val="C00000"/>
                <w:sz w:val="28"/>
                <w:szCs w:val="28"/>
                <w:lang w:val="vi-VN"/>
              </w:rPr>
              <w:t>2-</w:t>
            </w:r>
            <w:r w:rsidRPr="00F165DE">
              <w:rPr>
                <w:rFonts w:ascii="Times New Roman" w:hAnsi="Times New Roman" w:cs="Times New Roman"/>
                <w:b w:val="0"/>
                <w:color w:val="C00000"/>
                <w:sz w:val="28"/>
                <w:szCs w:val="28"/>
                <w:lang w:val="vi-VN"/>
              </w:rPr>
              <w:t xml:space="preserve"> Trường cao đẳng Lý Tự Trọng</w:t>
            </w:r>
            <w:r w:rsidRPr="00F165DE">
              <w:rPr>
                <w:rFonts w:ascii="Times New Roman" w:hAnsi="Times New Roman" w:cs="Times New Roman"/>
                <w:b w:val="0"/>
                <w:color w:val="C00000"/>
                <w:sz w:val="28"/>
                <w:szCs w:val="28"/>
              </w:rPr>
              <w:t>TP</w:t>
            </w:r>
            <w:r w:rsidRPr="00F165DE">
              <w:rPr>
                <w:rFonts w:ascii="Times New Roman" w:hAnsi="Times New Roman" w:cs="Times New Roman"/>
                <w:b w:val="0"/>
                <w:color w:val="C00000"/>
                <w:sz w:val="28"/>
                <w:szCs w:val="28"/>
                <w:lang w:val="vi-VN"/>
              </w:rPr>
              <w:t>.</w:t>
            </w:r>
            <w:r w:rsidRPr="00F165DE">
              <w:rPr>
                <w:rFonts w:ascii="Times New Roman" w:hAnsi="Times New Roman" w:cs="Times New Roman"/>
                <w:b w:val="0"/>
                <w:color w:val="C00000"/>
                <w:sz w:val="28"/>
                <w:szCs w:val="28"/>
              </w:rPr>
              <w:t>HCM</w:t>
            </w:r>
            <w:r w:rsidRPr="00F165DE">
              <w:rPr>
                <w:rFonts w:ascii="Times New Roman" w:hAnsi="Times New Roman" w:cs="Times New Roman"/>
                <w:b w:val="0"/>
                <w:color w:val="C00000"/>
                <w:sz w:val="28"/>
                <w:szCs w:val="28"/>
                <w:lang w:val="vi-VN"/>
              </w:rPr>
              <w:t>.</w:t>
            </w:r>
            <w:r w:rsidRPr="00F165DE">
              <w:rPr>
                <w:rFonts w:ascii="Times New Roman" w:hAnsi="Times New Roman" w:cs="Times New Roman"/>
                <w:i/>
                <w:color w:val="C00000"/>
                <w:sz w:val="28"/>
                <w:szCs w:val="28"/>
              </w:rPr>
              <w:t xml:space="preserve"> </w:t>
            </w:r>
          </w:p>
        </w:tc>
      </w:tr>
      <w:tr w:rsidR="00F165DE" w:rsidRPr="00F165DE" w:rsidTr="00F26707">
        <w:trPr>
          <w:trHeight w:val="446"/>
          <w:jc w:val="center"/>
        </w:trPr>
        <w:tc>
          <w:tcPr>
            <w:tcW w:w="9004" w:type="dxa"/>
            <w:gridSpan w:val="3"/>
            <w:tcBorders>
              <w:top w:val="single" w:sz="4" w:space="0" w:color="auto"/>
              <w:left w:val="nil"/>
              <w:bottom w:val="nil"/>
              <w:right w:val="nil"/>
            </w:tcBorders>
            <w:vAlign w:val="center"/>
          </w:tcPr>
          <w:p w:rsidR="00F165DE" w:rsidRPr="00B34E76" w:rsidRDefault="00F165DE" w:rsidP="00F26707">
            <w:pPr>
              <w:pStyle w:val="Heading3"/>
              <w:spacing w:before="120" w:line="360" w:lineRule="auto"/>
              <w:jc w:val="center"/>
              <w:rPr>
                <w:rFonts w:ascii="Times New Roman" w:hAnsi="Times New Roman" w:cs="Times New Roman"/>
                <w:color w:val="C00000"/>
                <w:sz w:val="28"/>
                <w:szCs w:val="28"/>
              </w:rPr>
            </w:pPr>
          </w:p>
        </w:tc>
      </w:tr>
      <w:tr w:rsidR="00F165DE" w:rsidRPr="00E72E61" w:rsidTr="00F26707">
        <w:trPr>
          <w:jc w:val="center"/>
        </w:trPr>
        <w:tc>
          <w:tcPr>
            <w:tcW w:w="9004" w:type="dxa"/>
            <w:gridSpan w:val="3"/>
            <w:tcBorders>
              <w:top w:val="nil"/>
              <w:left w:val="nil"/>
              <w:bottom w:val="nil"/>
              <w:right w:val="nil"/>
            </w:tcBorders>
            <w:vAlign w:val="center"/>
          </w:tcPr>
          <w:p w:rsidR="00F165DE" w:rsidRPr="00B34E76" w:rsidRDefault="00F165DE" w:rsidP="00F165DE">
            <w:pPr>
              <w:spacing w:after="0" w:line="360" w:lineRule="auto"/>
              <w:jc w:val="both"/>
              <w:rPr>
                <w:rFonts w:ascii="Times New Roman" w:hAnsi="Times New Roman" w:cs="Times New Roman"/>
                <w:b/>
                <w:i/>
                <w:sz w:val="28"/>
                <w:szCs w:val="28"/>
              </w:rPr>
            </w:pPr>
            <w:r w:rsidRPr="00B34E76">
              <w:rPr>
                <w:rFonts w:ascii="Times New Roman" w:hAnsi="Times New Roman" w:cs="Times New Roman"/>
                <w:b/>
                <w:i/>
                <w:sz w:val="28"/>
                <w:szCs w:val="28"/>
              </w:rPr>
              <w:t>ỨNG DỤNG PHƯƠNG PHÁP DẠY HỌC BẰNG TÌNH HUỐNG THEO ĐỊNH HƯỚNG PHÁT TRIỂN NĂNG LỰC ĐÁP ỨNG NHU CẦU XÃ HỘI TẠI TRƯỜNG CAO ĐẲNG LÝ TỰ TRỌNG THÀNH PHỐ HỒ CHÍ MINH</w:t>
            </w:r>
          </w:p>
          <w:p w:rsidR="00F165DE" w:rsidRPr="00B34E76" w:rsidRDefault="00F165DE" w:rsidP="00F26707">
            <w:pPr>
              <w:pStyle w:val="Heading3"/>
              <w:spacing w:before="120" w:line="360" w:lineRule="auto"/>
              <w:jc w:val="center"/>
              <w:rPr>
                <w:rFonts w:ascii="Times New Roman" w:hAnsi="Times New Roman" w:cs="Times New Roman"/>
                <w:i/>
                <w:sz w:val="28"/>
                <w:szCs w:val="28"/>
              </w:rPr>
            </w:pPr>
          </w:p>
        </w:tc>
      </w:tr>
      <w:tr w:rsidR="00F165DE" w:rsidRPr="0048488B" w:rsidTr="00F26707">
        <w:trPr>
          <w:jc w:val="center"/>
        </w:trPr>
        <w:tc>
          <w:tcPr>
            <w:tcW w:w="9004" w:type="dxa"/>
            <w:gridSpan w:val="3"/>
            <w:tcBorders>
              <w:top w:val="nil"/>
              <w:left w:val="nil"/>
              <w:bottom w:val="nil"/>
              <w:right w:val="nil"/>
            </w:tcBorders>
            <w:vAlign w:val="center"/>
          </w:tcPr>
          <w:p w:rsidR="00F165DE" w:rsidRPr="0048488B" w:rsidRDefault="00F165DE" w:rsidP="00F26707">
            <w:pPr>
              <w:pStyle w:val="Heading3"/>
              <w:spacing w:before="120" w:line="360" w:lineRule="auto"/>
              <w:jc w:val="center"/>
              <w:rPr>
                <w:rFonts w:ascii="Times New Roman" w:hAnsi="Times New Roman" w:cs="Times New Roman"/>
                <w:i/>
                <w:sz w:val="28"/>
                <w:szCs w:val="28"/>
                <w:lang w:val="vi-VN"/>
              </w:rPr>
            </w:pPr>
            <w:r w:rsidRPr="00F165DE">
              <w:rPr>
                <w:rFonts w:ascii="Times New Roman" w:hAnsi="Times New Roman" w:cs="Times New Roman"/>
                <w:i/>
                <w:color w:val="auto"/>
                <w:sz w:val="28"/>
                <w:szCs w:val="28"/>
              </w:rPr>
              <w:t xml:space="preserve">Bài </w:t>
            </w:r>
            <w:proofErr w:type="gramStart"/>
            <w:r w:rsidRPr="00F165DE">
              <w:rPr>
                <w:rFonts w:ascii="Times New Roman" w:hAnsi="Times New Roman" w:cs="Times New Roman"/>
                <w:i/>
                <w:color w:val="auto"/>
                <w:sz w:val="28"/>
                <w:szCs w:val="28"/>
              </w:rPr>
              <w:t>thu</w:t>
            </w:r>
            <w:proofErr w:type="gramEnd"/>
            <w:r w:rsidRPr="00F165DE">
              <w:rPr>
                <w:rFonts w:ascii="Times New Roman" w:hAnsi="Times New Roman" w:cs="Times New Roman"/>
                <w:i/>
                <w:color w:val="auto"/>
                <w:sz w:val="28"/>
                <w:szCs w:val="28"/>
              </w:rPr>
              <w:t xml:space="preserve"> hoạch này đượ</w:t>
            </w:r>
            <w:r>
              <w:rPr>
                <w:rFonts w:ascii="Times New Roman" w:hAnsi="Times New Roman" w:cs="Times New Roman"/>
                <w:i/>
                <w:color w:val="auto"/>
                <w:sz w:val="28"/>
                <w:szCs w:val="28"/>
              </w:rPr>
              <w:t>c hoàn thành vào ngày 27</w:t>
            </w:r>
            <w:r w:rsidRPr="00F165DE">
              <w:rPr>
                <w:rFonts w:ascii="Times New Roman" w:hAnsi="Times New Roman" w:cs="Times New Roman"/>
                <w:i/>
                <w:color w:val="auto"/>
                <w:sz w:val="28"/>
                <w:szCs w:val="28"/>
              </w:rPr>
              <w:t>/0</w:t>
            </w:r>
            <w:r w:rsidRPr="00F165DE">
              <w:rPr>
                <w:rFonts w:ascii="Times New Roman" w:hAnsi="Times New Roman" w:cs="Times New Roman"/>
                <w:i/>
                <w:color w:val="auto"/>
                <w:sz w:val="28"/>
                <w:szCs w:val="28"/>
                <w:lang w:val="vi-VN"/>
              </w:rPr>
              <w:t>1</w:t>
            </w:r>
            <w:r w:rsidRPr="00F165DE">
              <w:rPr>
                <w:rFonts w:ascii="Times New Roman" w:hAnsi="Times New Roman" w:cs="Times New Roman"/>
                <w:i/>
                <w:color w:val="auto"/>
                <w:sz w:val="28"/>
                <w:szCs w:val="28"/>
              </w:rPr>
              <w:t>/201</w:t>
            </w:r>
            <w:r w:rsidRPr="00F165DE">
              <w:rPr>
                <w:rFonts w:ascii="Times New Roman" w:hAnsi="Times New Roman" w:cs="Times New Roman"/>
                <w:i/>
                <w:color w:val="auto"/>
                <w:sz w:val="28"/>
                <w:szCs w:val="28"/>
                <w:lang w:val="vi-VN"/>
              </w:rPr>
              <w:t>9</w:t>
            </w:r>
          </w:p>
        </w:tc>
      </w:tr>
    </w:tbl>
    <w:p w:rsidR="00F165DE" w:rsidRDefault="00F165DE" w:rsidP="00860025">
      <w:pPr>
        <w:pStyle w:val="BodyText2"/>
        <w:rPr>
          <w:sz w:val="28"/>
        </w:rPr>
      </w:pPr>
    </w:p>
    <w:p w:rsidR="00F165DE" w:rsidRDefault="00F165DE" w:rsidP="00860025">
      <w:pPr>
        <w:pStyle w:val="BodyText2"/>
        <w:rPr>
          <w:sz w:val="28"/>
        </w:rPr>
      </w:pPr>
    </w:p>
    <w:p w:rsidR="00F165DE" w:rsidRDefault="00F165DE" w:rsidP="00860025">
      <w:pPr>
        <w:pStyle w:val="BodyText2"/>
        <w:rPr>
          <w:sz w:val="28"/>
        </w:rPr>
      </w:pPr>
    </w:p>
    <w:p w:rsidR="00F165DE" w:rsidRDefault="00F165DE" w:rsidP="00860025">
      <w:pPr>
        <w:pStyle w:val="BodyText2"/>
        <w:rPr>
          <w:sz w:val="28"/>
        </w:rPr>
      </w:pPr>
    </w:p>
    <w:p w:rsidR="0031080D" w:rsidRDefault="00452497" w:rsidP="0031080D">
      <w:pPr>
        <w:spacing w:after="0" w:line="360" w:lineRule="auto"/>
        <w:jc w:val="both"/>
        <w:outlineLvl w:val="0"/>
        <w:rPr>
          <w:rFonts w:ascii="Times New Roman" w:hAnsi="Times New Roman" w:cs="Times New Roman"/>
          <w:b/>
          <w:sz w:val="28"/>
          <w:szCs w:val="28"/>
        </w:rPr>
      </w:pPr>
      <w:r w:rsidRPr="0031080D">
        <w:rPr>
          <w:rFonts w:ascii="VNI-Times" w:hAnsi="VNI-Times"/>
          <w:b/>
          <w:sz w:val="28"/>
          <w:szCs w:val="28"/>
        </w:rPr>
        <w:fldChar w:fldCharType="begin"/>
      </w:r>
      <w:r w:rsidRPr="0031080D">
        <w:rPr>
          <w:sz w:val="28"/>
          <w:szCs w:val="28"/>
        </w:rPr>
        <w:instrText xml:space="preserve">TOC \o "1-3" \h \u </w:instrText>
      </w:r>
      <w:r w:rsidRPr="0031080D">
        <w:rPr>
          <w:rFonts w:ascii="VNI-Times" w:hAnsi="VNI-Times"/>
          <w:b/>
          <w:sz w:val="28"/>
          <w:szCs w:val="28"/>
        </w:rPr>
        <w:fldChar w:fldCharType="separate"/>
      </w:r>
      <w:r w:rsidR="0031080D" w:rsidRPr="0031080D">
        <w:rPr>
          <w:rFonts w:ascii="Times New Roman" w:hAnsi="Times New Roman" w:cs="Times New Roman"/>
          <w:b/>
          <w:sz w:val="28"/>
          <w:szCs w:val="28"/>
        </w:rPr>
        <w:t xml:space="preserve"> </w:t>
      </w:r>
      <w:r w:rsidR="0031080D">
        <w:rPr>
          <w:rFonts w:ascii="Times New Roman" w:hAnsi="Times New Roman" w:cs="Times New Roman"/>
          <w:b/>
          <w:sz w:val="28"/>
          <w:szCs w:val="28"/>
        </w:rPr>
        <w:t>I/ LÍ DO CHỌN ĐỀ TÀI</w:t>
      </w:r>
    </w:p>
    <w:p w:rsidR="009B119C" w:rsidRPr="0031080D" w:rsidRDefault="00AD7ECF" w:rsidP="0031080D">
      <w:pPr>
        <w:pStyle w:val="BodyText2"/>
        <w:rPr>
          <w:sz w:val="28"/>
        </w:rPr>
      </w:pPr>
      <w:hyperlink w:anchor="_Toc14920" w:history="1">
        <w:r w:rsidR="00452497" w:rsidRPr="0031080D">
          <w:rPr>
            <w:rFonts w:ascii="Times New Roman" w:hAnsi="Times New Roman" w:cs="Times New Roman"/>
            <w:sz w:val="28"/>
          </w:rPr>
          <w:t>II/ NỘI DUNG</w:t>
        </w:r>
        <w:r w:rsidR="00452497" w:rsidRPr="0031080D">
          <w:rPr>
            <w:sz w:val="28"/>
          </w:rPr>
          <w:tab/>
        </w:r>
        <w:r w:rsidR="002521A7" w:rsidRPr="0031080D">
          <w:rPr>
            <w:sz w:val="28"/>
          </w:rPr>
          <w:fldChar w:fldCharType="begin"/>
        </w:r>
        <w:r w:rsidR="002521A7" w:rsidRPr="0031080D">
          <w:rPr>
            <w:sz w:val="28"/>
          </w:rPr>
          <w:instrText xml:space="preserve"> PAGEREF _Toc14920 </w:instrText>
        </w:r>
        <w:r w:rsidR="002521A7" w:rsidRPr="0031080D">
          <w:rPr>
            <w:sz w:val="28"/>
          </w:rPr>
          <w:fldChar w:fldCharType="separate"/>
        </w:r>
        <w:r w:rsidR="0031080D">
          <w:rPr>
            <w:noProof/>
            <w:sz w:val="28"/>
          </w:rPr>
          <w:t>5</w:t>
        </w:r>
        <w:r w:rsidR="002521A7" w:rsidRPr="0031080D">
          <w:rPr>
            <w:sz w:val="28"/>
          </w:rPr>
          <w:fldChar w:fldCharType="end"/>
        </w:r>
      </w:hyperlink>
    </w:p>
    <w:p w:rsidR="009B119C" w:rsidRPr="0031080D" w:rsidRDefault="00AD7ECF" w:rsidP="00860025">
      <w:pPr>
        <w:pStyle w:val="TOC2"/>
        <w:tabs>
          <w:tab w:val="right" w:leader="dot" w:pos="8306"/>
        </w:tabs>
        <w:ind w:left="440"/>
        <w:rPr>
          <w:sz w:val="28"/>
          <w:szCs w:val="28"/>
        </w:rPr>
      </w:pPr>
      <w:hyperlink w:anchor="_Toc18419" w:history="1">
        <w:r w:rsidR="00452497" w:rsidRPr="0031080D">
          <w:rPr>
            <w:rFonts w:ascii="Times New Roman" w:hAnsi="Times New Roman" w:cs="Times New Roman"/>
            <w:sz w:val="28"/>
            <w:szCs w:val="28"/>
          </w:rPr>
          <w:t>1. Cơ sở lý luận</w:t>
        </w:r>
        <w:r w:rsidR="00452497" w:rsidRPr="0031080D">
          <w:rPr>
            <w:sz w:val="28"/>
            <w:szCs w:val="28"/>
          </w:rPr>
          <w:tab/>
        </w:r>
        <w:r w:rsidR="002521A7" w:rsidRPr="0031080D">
          <w:rPr>
            <w:sz w:val="28"/>
            <w:szCs w:val="28"/>
          </w:rPr>
          <w:fldChar w:fldCharType="begin"/>
        </w:r>
        <w:r w:rsidR="002521A7" w:rsidRPr="0031080D">
          <w:rPr>
            <w:sz w:val="28"/>
            <w:szCs w:val="28"/>
          </w:rPr>
          <w:instrText xml:space="preserve"> PAGEREF _Toc18419 </w:instrText>
        </w:r>
        <w:r w:rsidR="002521A7" w:rsidRPr="0031080D">
          <w:rPr>
            <w:sz w:val="28"/>
            <w:szCs w:val="28"/>
          </w:rPr>
          <w:fldChar w:fldCharType="separate"/>
        </w:r>
        <w:r w:rsidR="0031080D">
          <w:rPr>
            <w:noProof/>
            <w:sz w:val="28"/>
            <w:szCs w:val="28"/>
          </w:rPr>
          <w:t>5</w:t>
        </w:r>
        <w:r w:rsidR="002521A7" w:rsidRPr="0031080D">
          <w:rPr>
            <w:sz w:val="28"/>
            <w:szCs w:val="28"/>
          </w:rPr>
          <w:fldChar w:fldCharType="end"/>
        </w:r>
      </w:hyperlink>
    </w:p>
    <w:p w:rsidR="009B119C" w:rsidRPr="0031080D" w:rsidRDefault="00AD7ECF" w:rsidP="00860025">
      <w:pPr>
        <w:pStyle w:val="TOC2"/>
        <w:tabs>
          <w:tab w:val="right" w:leader="dot" w:pos="8306"/>
        </w:tabs>
        <w:ind w:left="440"/>
        <w:rPr>
          <w:sz w:val="28"/>
          <w:szCs w:val="28"/>
        </w:rPr>
      </w:pPr>
      <w:hyperlink w:anchor="_Toc29453" w:history="1">
        <w:r w:rsidR="00452497" w:rsidRPr="0031080D">
          <w:rPr>
            <w:rFonts w:ascii="Times New Roman" w:hAnsi="Times New Roman" w:cs="Times New Roman"/>
            <w:sz w:val="28"/>
            <w:szCs w:val="28"/>
          </w:rPr>
          <w:t>2. Cơ sở lý luận của phương pháp dạy học bằng tình huống</w:t>
        </w:r>
        <w:r w:rsidR="00452497" w:rsidRPr="0031080D">
          <w:rPr>
            <w:sz w:val="28"/>
            <w:szCs w:val="28"/>
          </w:rPr>
          <w:tab/>
        </w:r>
        <w:r w:rsidR="002521A7" w:rsidRPr="0031080D">
          <w:rPr>
            <w:sz w:val="28"/>
            <w:szCs w:val="28"/>
          </w:rPr>
          <w:fldChar w:fldCharType="begin"/>
        </w:r>
        <w:r w:rsidR="002521A7" w:rsidRPr="0031080D">
          <w:rPr>
            <w:sz w:val="28"/>
            <w:szCs w:val="28"/>
          </w:rPr>
          <w:instrText xml:space="preserve"> PAGEREF _Toc29453 </w:instrText>
        </w:r>
        <w:r w:rsidR="002521A7" w:rsidRPr="0031080D">
          <w:rPr>
            <w:sz w:val="28"/>
            <w:szCs w:val="28"/>
          </w:rPr>
          <w:fldChar w:fldCharType="separate"/>
        </w:r>
        <w:r w:rsidR="0031080D">
          <w:rPr>
            <w:noProof/>
            <w:sz w:val="28"/>
            <w:szCs w:val="28"/>
          </w:rPr>
          <w:t>8</w:t>
        </w:r>
        <w:r w:rsidR="002521A7" w:rsidRPr="0031080D">
          <w:rPr>
            <w:sz w:val="28"/>
            <w:szCs w:val="28"/>
          </w:rPr>
          <w:fldChar w:fldCharType="end"/>
        </w:r>
      </w:hyperlink>
    </w:p>
    <w:p w:rsidR="009B119C" w:rsidRPr="0031080D" w:rsidRDefault="00AD7ECF" w:rsidP="00860025">
      <w:pPr>
        <w:pStyle w:val="TOC2"/>
        <w:tabs>
          <w:tab w:val="right" w:leader="dot" w:pos="8306"/>
        </w:tabs>
        <w:ind w:left="440"/>
        <w:rPr>
          <w:sz w:val="28"/>
          <w:szCs w:val="28"/>
        </w:rPr>
      </w:pPr>
      <w:hyperlink w:anchor="_Toc7845" w:history="1">
        <w:r w:rsidR="00452497" w:rsidRPr="0031080D">
          <w:rPr>
            <w:rFonts w:ascii="Times New Roman" w:hAnsi="Times New Roman" w:cs="Times New Roman"/>
            <w:sz w:val="28"/>
            <w:szCs w:val="28"/>
          </w:rPr>
          <w:t>3. Cơ sở thực tiễn</w:t>
        </w:r>
        <w:r w:rsidR="00452497" w:rsidRPr="0031080D">
          <w:rPr>
            <w:sz w:val="28"/>
            <w:szCs w:val="28"/>
          </w:rPr>
          <w:tab/>
        </w:r>
        <w:r w:rsidR="002521A7" w:rsidRPr="0031080D">
          <w:rPr>
            <w:sz w:val="28"/>
            <w:szCs w:val="28"/>
          </w:rPr>
          <w:fldChar w:fldCharType="begin"/>
        </w:r>
        <w:r w:rsidR="002521A7" w:rsidRPr="0031080D">
          <w:rPr>
            <w:sz w:val="28"/>
            <w:szCs w:val="28"/>
          </w:rPr>
          <w:instrText xml:space="preserve"> PAGEREF _Toc7845 </w:instrText>
        </w:r>
        <w:r w:rsidR="002521A7" w:rsidRPr="0031080D">
          <w:rPr>
            <w:sz w:val="28"/>
            <w:szCs w:val="28"/>
          </w:rPr>
          <w:fldChar w:fldCharType="separate"/>
        </w:r>
        <w:r w:rsidR="0031080D">
          <w:rPr>
            <w:noProof/>
            <w:sz w:val="28"/>
            <w:szCs w:val="28"/>
          </w:rPr>
          <w:t>11</w:t>
        </w:r>
        <w:r w:rsidR="002521A7" w:rsidRPr="0031080D">
          <w:rPr>
            <w:sz w:val="28"/>
            <w:szCs w:val="28"/>
          </w:rPr>
          <w:fldChar w:fldCharType="end"/>
        </w:r>
      </w:hyperlink>
    </w:p>
    <w:p w:rsidR="009B119C" w:rsidRPr="0031080D" w:rsidRDefault="00AD7ECF">
      <w:pPr>
        <w:pStyle w:val="TOC1"/>
        <w:tabs>
          <w:tab w:val="right" w:leader="dot" w:pos="8306"/>
        </w:tabs>
        <w:rPr>
          <w:sz w:val="28"/>
          <w:szCs w:val="28"/>
        </w:rPr>
      </w:pPr>
      <w:hyperlink w:anchor="_Toc22936" w:history="1">
        <w:r w:rsidR="00452497" w:rsidRPr="0031080D">
          <w:rPr>
            <w:rFonts w:ascii="Times New Roman" w:hAnsi="Times New Roman" w:cs="Times New Roman"/>
            <w:sz w:val="28"/>
            <w:szCs w:val="28"/>
          </w:rPr>
          <w:t>III / BIỆN PHÁP THỰC HIỆN</w:t>
        </w:r>
        <w:r w:rsidR="00452497" w:rsidRPr="0031080D">
          <w:rPr>
            <w:sz w:val="28"/>
            <w:szCs w:val="28"/>
          </w:rPr>
          <w:tab/>
        </w:r>
        <w:r w:rsidR="002521A7" w:rsidRPr="0031080D">
          <w:rPr>
            <w:sz w:val="28"/>
            <w:szCs w:val="28"/>
          </w:rPr>
          <w:fldChar w:fldCharType="begin"/>
        </w:r>
        <w:r w:rsidR="002521A7" w:rsidRPr="0031080D">
          <w:rPr>
            <w:sz w:val="28"/>
            <w:szCs w:val="28"/>
          </w:rPr>
          <w:instrText xml:space="preserve"> PAGEREF _Toc22936 </w:instrText>
        </w:r>
        <w:r w:rsidR="002521A7" w:rsidRPr="0031080D">
          <w:rPr>
            <w:sz w:val="28"/>
            <w:szCs w:val="28"/>
          </w:rPr>
          <w:fldChar w:fldCharType="separate"/>
        </w:r>
        <w:r w:rsidR="0031080D">
          <w:rPr>
            <w:noProof/>
            <w:sz w:val="28"/>
            <w:szCs w:val="28"/>
          </w:rPr>
          <w:t>16</w:t>
        </w:r>
        <w:r w:rsidR="002521A7" w:rsidRPr="0031080D">
          <w:rPr>
            <w:sz w:val="28"/>
            <w:szCs w:val="28"/>
          </w:rPr>
          <w:fldChar w:fldCharType="end"/>
        </w:r>
      </w:hyperlink>
    </w:p>
    <w:p w:rsidR="009B119C" w:rsidRPr="0031080D" w:rsidRDefault="00AD7ECF" w:rsidP="00860025">
      <w:pPr>
        <w:pStyle w:val="TOC2"/>
        <w:tabs>
          <w:tab w:val="right" w:leader="dot" w:pos="8306"/>
        </w:tabs>
        <w:ind w:left="440"/>
        <w:rPr>
          <w:sz w:val="28"/>
          <w:szCs w:val="28"/>
        </w:rPr>
      </w:pPr>
      <w:hyperlink w:anchor="_Toc25144" w:history="1">
        <w:r w:rsidR="00452497" w:rsidRPr="0031080D">
          <w:rPr>
            <w:rFonts w:ascii="Times New Roman" w:hAnsi="Times New Roman" w:cs="Times New Roman"/>
            <w:sz w:val="28"/>
            <w:szCs w:val="28"/>
          </w:rPr>
          <w:t>1. Các bước của phương pháp dạy học bằng tình huống</w:t>
        </w:r>
        <w:r w:rsidR="00452497" w:rsidRPr="0031080D">
          <w:rPr>
            <w:sz w:val="28"/>
            <w:szCs w:val="28"/>
          </w:rPr>
          <w:tab/>
        </w:r>
        <w:r w:rsidR="002521A7" w:rsidRPr="0031080D">
          <w:rPr>
            <w:sz w:val="28"/>
            <w:szCs w:val="28"/>
          </w:rPr>
          <w:fldChar w:fldCharType="begin"/>
        </w:r>
        <w:r w:rsidR="002521A7" w:rsidRPr="0031080D">
          <w:rPr>
            <w:sz w:val="28"/>
            <w:szCs w:val="28"/>
          </w:rPr>
          <w:instrText xml:space="preserve"> PAGEREF _Toc25144 </w:instrText>
        </w:r>
        <w:r w:rsidR="002521A7" w:rsidRPr="0031080D">
          <w:rPr>
            <w:sz w:val="28"/>
            <w:szCs w:val="28"/>
          </w:rPr>
          <w:fldChar w:fldCharType="separate"/>
        </w:r>
        <w:r w:rsidR="0031080D">
          <w:rPr>
            <w:noProof/>
            <w:sz w:val="28"/>
            <w:szCs w:val="28"/>
          </w:rPr>
          <w:t>16</w:t>
        </w:r>
        <w:r w:rsidR="002521A7" w:rsidRPr="0031080D">
          <w:rPr>
            <w:sz w:val="28"/>
            <w:szCs w:val="28"/>
          </w:rPr>
          <w:fldChar w:fldCharType="end"/>
        </w:r>
      </w:hyperlink>
    </w:p>
    <w:p w:rsidR="009B119C" w:rsidRPr="0031080D" w:rsidRDefault="00AD7ECF" w:rsidP="00860025">
      <w:pPr>
        <w:pStyle w:val="TOC2"/>
        <w:tabs>
          <w:tab w:val="right" w:leader="dot" w:pos="8306"/>
        </w:tabs>
        <w:ind w:left="440"/>
        <w:rPr>
          <w:sz w:val="28"/>
          <w:szCs w:val="28"/>
        </w:rPr>
      </w:pPr>
      <w:hyperlink w:anchor="_Toc989" w:history="1">
        <w:r w:rsidR="00452497" w:rsidRPr="0031080D">
          <w:rPr>
            <w:rFonts w:ascii="Times New Roman" w:eastAsia="Helvetica Neue" w:hAnsi="Times New Roman" w:cs="Times New Roman"/>
            <w:bCs/>
            <w:sz w:val="28"/>
            <w:szCs w:val="28"/>
          </w:rPr>
          <w:t xml:space="preserve">2. </w:t>
        </w:r>
        <w:r w:rsidR="00452497" w:rsidRPr="0031080D">
          <w:rPr>
            <w:rFonts w:ascii="Times New Roman" w:eastAsia="Helvetica Neue" w:hAnsi="Times New Roman" w:cs="Times New Roman"/>
            <w:bCs/>
            <w:sz w:val="28"/>
            <w:szCs w:val="28"/>
            <w:shd w:val="clear" w:color="auto" w:fill="FFFFFF"/>
          </w:rPr>
          <w:t>Phương pháp dạy học bằng tình huống gồm có ba thành phần liên quan với nhau:</w:t>
        </w:r>
        <w:r w:rsidR="00452497" w:rsidRPr="0031080D">
          <w:rPr>
            <w:sz w:val="28"/>
            <w:szCs w:val="28"/>
          </w:rPr>
          <w:tab/>
        </w:r>
        <w:r w:rsidR="002521A7" w:rsidRPr="0031080D">
          <w:rPr>
            <w:sz w:val="28"/>
            <w:szCs w:val="28"/>
          </w:rPr>
          <w:fldChar w:fldCharType="begin"/>
        </w:r>
        <w:r w:rsidR="002521A7" w:rsidRPr="0031080D">
          <w:rPr>
            <w:sz w:val="28"/>
            <w:szCs w:val="28"/>
          </w:rPr>
          <w:instrText xml:space="preserve"> PAGEREF _Toc989 </w:instrText>
        </w:r>
        <w:r w:rsidR="002521A7" w:rsidRPr="0031080D">
          <w:rPr>
            <w:sz w:val="28"/>
            <w:szCs w:val="28"/>
          </w:rPr>
          <w:fldChar w:fldCharType="separate"/>
        </w:r>
        <w:r w:rsidR="0031080D">
          <w:rPr>
            <w:noProof/>
            <w:sz w:val="28"/>
            <w:szCs w:val="28"/>
          </w:rPr>
          <w:t>17</w:t>
        </w:r>
        <w:r w:rsidR="002521A7" w:rsidRPr="0031080D">
          <w:rPr>
            <w:sz w:val="28"/>
            <w:szCs w:val="28"/>
          </w:rPr>
          <w:fldChar w:fldCharType="end"/>
        </w:r>
      </w:hyperlink>
    </w:p>
    <w:p w:rsidR="009B119C" w:rsidRPr="0031080D" w:rsidRDefault="00AD7ECF" w:rsidP="00860025">
      <w:pPr>
        <w:pStyle w:val="TOC2"/>
        <w:tabs>
          <w:tab w:val="right" w:leader="dot" w:pos="8306"/>
        </w:tabs>
        <w:ind w:left="440"/>
        <w:rPr>
          <w:sz w:val="28"/>
          <w:szCs w:val="28"/>
        </w:rPr>
      </w:pPr>
      <w:hyperlink w:anchor="_Toc29840" w:history="1">
        <w:r w:rsidR="00452497" w:rsidRPr="0031080D">
          <w:rPr>
            <w:rFonts w:ascii="Times New Roman" w:hAnsi="Times New Roman" w:cs="Times New Roman"/>
            <w:sz w:val="28"/>
            <w:szCs w:val="28"/>
          </w:rPr>
          <w:t>3. Hoạt động cụ thể</w:t>
        </w:r>
        <w:r w:rsidR="00452497" w:rsidRPr="0031080D">
          <w:rPr>
            <w:sz w:val="28"/>
            <w:szCs w:val="28"/>
          </w:rPr>
          <w:tab/>
        </w:r>
        <w:r w:rsidR="002521A7" w:rsidRPr="0031080D">
          <w:rPr>
            <w:sz w:val="28"/>
            <w:szCs w:val="28"/>
          </w:rPr>
          <w:fldChar w:fldCharType="begin"/>
        </w:r>
        <w:r w:rsidR="002521A7" w:rsidRPr="0031080D">
          <w:rPr>
            <w:sz w:val="28"/>
            <w:szCs w:val="28"/>
          </w:rPr>
          <w:instrText xml:space="preserve"> PAGEREF _Toc29840 </w:instrText>
        </w:r>
        <w:r w:rsidR="002521A7" w:rsidRPr="0031080D">
          <w:rPr>
            <w:sz w:val="28"/>
            <w:szCs w:val="28"/>
          </w:rPr>
          <w:fldChar w:fldCharType="separate"/>
        </w:r>
        <w:r w:rsidR="0031080D">
          <w:rPr>
            <w:noProof/>
            <w:sz w:val="28"/>
            <w:szCs w:val="28"/>
          </w:rPr>
          <w:t>17</w:t>
        </w:r>
        <w:r w:rsidR="002521A7" w:rsidRPr="0031080D">
          <w:rPr>
            <w:sz w:val="28"/>
            <w:szCs w:val="28"/>
          </w:rPr>
          <w:fldChar w:fldCharType="end"/>
        </w:r>
      </w:hyperlink>
    </w:p>
    <w:p w:rsidR="009B119C" w:rsidRPr="0031080D" w:rsidRDefault="00AD7ECF" w:rsidP="00860025">
      <w:pPr>
        <w:pStyle w:val="TOC2"/>
        <w:tabs>
          <w:tab w:val="right" w:leader="dot" w:pos="8306"/>
        </w:tabs>
        <w:ind w:left="440"/>
        <w:rPr>
          <w:sz w:val="28"/>
          <w:szCs w:val="28"/>
        </w:rPr>
      </w:pPr>
      <w:hyperlink w:anchor="_Toc18687" w:history="1">
        <w:r w:rsidR="00452497" w:rsidRPr="0031080D">
          <w:rPr>
            <w:rFonts w:ascii="Times New Roman" w:hAnsi="Times New Roman" w:cs="Times New Roman"/>
            <w:bCs/>
            <w:sz w:val="28"/>
            <w:szCs w:val="28"/>
          </w:rPr>
          <w:t>4. Giáo án minh họa</w:t>
        </w:r>
        <w:r w:rsidR="00452497" w:rsidRPr="0031080D">
          <w:rPr>
            <w:sz w:val="28"/>
            <w:szCs w:val="28"/>
          </w:rPr>
          <w:tab/>
        </w:r>
        <w:r w:rsidR="002521A7" w:rsidRPr="0031080D">
          <w:rPr>
            <w:sz w:val="28"/>
            <w:szCs w:val="28"/>
          </w:rPr>
          <w:fldChar w:fldCharType="begin"/>
        </w:r>
        <w:r w:rsidR="002521A7" w:rsidRPr="0031080D">
          <w:rPr>
            <w:sz w:val="28"/>
            <w:szCs w:val="28"/>
          </w:rPr>
          <w:instrText xml:space="preserve"> PAGEREF _Toc18687 </w:instrText>
        </w:r>
        <w:r w:rsidR="002521A7" w:rsidRPr="0031080D">
          <w:rPr>
            <w:sz w:val="28"/>
            <w:szCs w:val="28"/>
          </w:rPr>
          <w:fldChar w:fldCharType="separate"/>
        </w:r>
        <w:r w:rsidR="0031080D">
          <w:rPr>
            <w:noProof/>
            <w:sz w:val="28"/>
            <w:szCs w:val="28"/>
          </w:rPr>
          <w:t>19</w:t>
        </w:r>
        <w:r w:rsidR="002521A7" w:rsidRPr="0031080D">
          <w:rPr>
            <w:sz w:val="28"/>
            <w:szCs w:val="28"/>
          </w:rPr>
          <w:fldChar w:fldCharType="end"/>
        </w:r>
      </w:hyperlink>
    </w:p>
    <w:p w:rsidR="009B119C" w:rsidRPr="0031080D" w:rsidRDefault="00AD7ECF">
      <w:pPr>
        <w:pStyle w:val="TOC1"/>
        <w:tabs>
          <w:tab w:val="right" w:leader="dot" w:pos="8306"/>
        </w:tabs>
        <w:rPr>
          <w:sz w:val="28"/>
          <w:szCs w:val="28"/>
        </w:rPr>
      </w:pPr>
      <w:hyperlink w:anchor="_Toc8655" w:history="1">
        <w:r w:rsidR="00452497" w:rsidRPr="0031080D">
          <w:rPr>
            <w:rFonts w:ascii="Times New Roman" w:hAnsi="Times New Roman" w:cs="Times New Roman"/>
            <w:sz w:val="28"/>
            <w:szCs w:val="28"/>
          </w:rPr>
          <w:t>IV/ KẾT QUẢ</w:t>
        </w:r>
        <w:r w:rsidR="00452497" w:rsidRPr="0031080D">
          <w:rPr>
            <w:sz w:val="28"/>
            <w:szCs w:val="28"/>
          </w:rPr>
          <w:tab/>
        </w:r>
        <w:r w:rsidR="002521A7" w:rsidRPr="0031080D">
          <w:rPr>
            <w:sz w:val="28"/>
            <w:szCs w:val="28"/>
          </w:rPr>
          <w:fldChar w:fldCharType="begin"/>
        </w:r>
        <w:r w:rsidR="002521A7" w:rsidRPr="0031080D">
          <w:rPr>
            <w:sz w:val="28"/>
            <w:szCs w:val="28"/>
          </w:rPr>
          <w:instrText xml:space="preserve"> PAGEREF _Toc8655 </w:instrText>
        </w:r>
        <w:r w:rsidR="002521A7" w:rsidRPr="0031080D">
          <w:rPr>
            <w:sz w:val="28"/>
            <w:szCs w:val="28"/>
          </w:rPr>
          <w:fldChar w:fldCharType="separate"/>
        </w:r>
        <w:r w:rsidR="0031080D">
          <w:rPr>
            <w:noProof/>
            <w:sz w:val="28"/>
            <w:szCs w:val="28"/>
          </w:rPr>
          <w:t>22</w:t>
        </w:r>
        <w:r w:rsidR="002521A7" w:rsidRPr="0031080D">
          <w:rPr>
            <w:sz w:val="28"/>
            <w:szCs w:val="28"/>
          </w:rPr>
          <w:fldChar w:fldCharType="end"/>
        </w:r>
      </w:hyperlink>
    </w:p>
    <w:p w:rsidR="009B119C" w:rsidRPr="0031080D" w:rsidRDefault="00AD7ECF">
      <w:pPr>
        <w:pStyle w:val="TOC1"/>
        <w:tabs>
          <w:tab w:val="right" w:leader="dot" w:pos="8306"/>
        </w:tabs>
        <w:rPr>
          <w:sz w:val="28"/>
          <w:szCs w:val="28"/>
        </w:rPr>
      </w:pPr>
      <w:hyperlink w:anchor="_Toc30714" w:history="1">
        <w:r w:rsidR="00452497" w:rsidRPr="0031080D">
          <w:rPr>
            <w:rFonts w:ascii="Times New Roman" w:hAnsi="Times New Roman" w:cs="Times New Roman"/>
            <w:sz w:val="28"/>
            <w:szCs w:val="28"/>
          </w:rPr>
          <w:t>V/ KẾT LUẬN</w:t>
        </w:r>
        <w:r w:rsidR="00452497" w:rsidRPr="0031080D">
          <w:rPr>
            <w:sz w:val="28"/>
            <w:szCs w:val="28"/>
          </w:rPr>
          <w:tab/>
        </w:r>
        <w:r w:rsidR="002521A7" w:rsidRPr="0031080D">
          <w:rPr>
            <w:sz w:val="28"/>
            <w:szCs w:val="28"/>
          </w:rPr>
          <w:fldChar w:fldCharType="begin"/>
        </w:r>
        <w:r w:rsidR="002521A7" w:rsidRPr="0031080D">
          <w:rPr>
            <w:sz w:val="28"/>
            <w:szCs w:val="28"/>
          </w:rPr>
          <w:instrText xml:space="preserve"> PAGEREF _Toc30714 </w:instrText>
        </w:r>
        <w:r w:rsidR="002521A7" w:rsidRPr="0031080D">
          <w:rPr>
            <w:sz w:val="28"/>
            <w:szCs w:val="28"/>
          </w:rPr>
          <w:fldChar w:fldCharType="separate"/>
        </w:r>
        <w:r w:rsidR="0031080D">
          <w:rPr>
            <w:noProof/>
            <w:sz w:val="28"/>
            <w:szCs w:val="28"/>
          </w:rPr>
          <w:t>24</w:t>
        </w:r>
        <w:r w:rsidR="002521A7" w:rsidRPr="0031080D">
          <w:rPr>
            <w:sz w:val="28"/>
            <w:szCs w:val="28"/>
          </w:rPr>
          <w:fldChar w:fldCharType="end"/>
        </w:r>
      </w:hyperlink>
    </w:p>
    <w:p w:rsidR="009B119C" w:rsidRPr="0031080D" w:rsidRDefault="00AD7ECF" w:rsidP="00860025">
      <w:pPr>
        <w:pStyle w:val="TOC2"/>
        <w:tabs>
          <w:tab w:val="right" w:leader="dot" w:pos="8306"/>
        </w:tabs>
        <w:ind w:left="440"/>
        <w:rPr>
          <w:sz w:val="28"/>
          <w:szCs w:val="28"/>
        </w:rPr>
      </w:pPr>
      <w:hyperlink w:anchor="_Toc27350" w:history="1">
        <w:r w:rsidR="00452497" w:rsidRPr="0031080D">
          <w:rPr>
            <w:rFonts w:ascii="Times New Roman" w:hAnsi="Times New Roman" w:cs="Times New Roman"/>
            <w:i/>
            <w:sz w:val="28"/>
            <w:szCs w:val="28"/>
          </w:rPr>
          <w:t>1/ Dạy học bằng tình huống với sự phát triển hứng thú nhận thức :</w:t>
        </w:r>
        <w:r w:rsidR="00452497" w:rsidRPr="0031080D">
          <w:rPr>
            <w:sz w:val="28"/>
            <w:szCs w:val="28"/>
          </w:rPr>
          <w:tab/>
        </w:r>
        <w:r w:rsidR="002521A7" w:rsidRPr="0031080D">
          <w:rPr>
            <w:sz w:val="28"/>
            <w:szCs w:val="28"/>
          </w:rPr>
          <w:fldChar w:fldCharType="begin"/>
        </w:r>
        <w:r w:rsidR="002521A7" w:rsidRPr="0031080D">
          <w:rPr>
            <w:sz w:val="28"/>
            <w:szCs w:val="28"/>
          </w:rPr>
          <w:instrText xml:space="preserve"> PAGEREF _Toc27350 </w:instrText>
        </w:r>
        <w:r w:rsidR="002521A7" w:rsidRPr="0031080D">
          <w:rPr>
            <w:sz w:val="28"/>
            <w:szCs w:val="28"/>
          </w:rPr>
          <w:fldChar w:fldCharType="separate"/>
        </w:r>
        <w:r w:rsidR="0031080D">
          <w:rPr>
            <w:noProof/>
            <w:sz w:val="28"/>
            <w:szCs w:val="28"/>
          </w:rPr>
          <w:t>24</w:t>
        </w:r>
        <w:r w:rsidR="002521A7" w:rsidRPr="0031080D">
          <w:rPr>
            <w:sz w:val="28"/>
            <w:szCs w:val="28"/>
          </w:rPr>
          <w:fldChar w:fldCharType="end"/>
        </w:r>
      </w:hyperlink>
    </w:p>
    <w:p w:rsidR="009B119C" w:rsidRPr="0031080D" w:rsidRDefault="00AD7ECF" w:rsidP="00860025">
      <w:pPr>
        <w:pStyle w:val="TOC2"/>
        <w:tabs>
          <w:tab w:val="right" w:leader="dot" w:pos="8306"/>
        </w:tabs>
        <w:ind w:left="440"/>
        <w:rPr>
          <w:sz w:val="28"/>
          <w:szCs w:val="28"/>
        </w:rPr>
      </w:pPr>
      <w:hyperlink w:anchor="_Toc11422" w:history="1">
        <w:r w:rsidR="00452497" w:rsidRPr="0031080D">
          <w:rPr>
            <w:rFonts w:ascii="Times New Roman" w:hAnsi="Times New Roman" w:cs="Times New Roman"/>
            <w:i/>
            <w:sz w:val="28"/>
            <w:szCs w:val="28"/>
          </w:rPr>
          <w:t>2/ Dạy học bằng tình huống và sự phát triển tư duy sáng tạo.</w:t>
        </w:r>
        <w:r w:rsidR="00452497" w:rsidRPr="0031080D">
          <w:rPr>
            <w:sz w:val="28"/>
            <w:szCs w:val="28"/>
          </w:rPr>
          <w:tab/>
        </w:r>
        <w:r w:rsidR="002521A7" w:rsidRPr="0031080D">
          <w:rPr>
            <w:sz w:val="28"/>
            <w:szCs w:val="28"/>
          </w:rPr>
          <w:fldChar w:fldCharType="begin"/>
        </w:r>
        <w:r w:rsidR="002521A7" w:rsidRPr="0031080D">
          <w:rPr>
            <w:sz w:val="28"/>
            <w:szCs w:val="28"/>
          </w:rPr>
          <w:instrText xml:space="preserve"> PAGEREF _Toc11422 </w:instrText>
        </w:r>
        <w:r w:rsidR="002521A7" w:rsidRPr="0031080D">
          <w:rPr>
            <w:sz w:val="28"/>
            <w:szCs w:val="28"/>
          </w:rPr>
          <w:fldChar w:fldCharType="separate"/>
        </w:r>
        <w:r w:rsidR="0031080D">
          <w:rPr>
            <w:noProof/>
            <w:sz w:val="28"/>
            <w:szCs w:val="28"/>
          </w:rPr>
          <w:t>24</w:t>
        </w:r>
        <w:r w:rsidR="002521A7" w:rsidRPr="0031080D">
          <w:rPr>
            <w:sz w:val="28"/>
            <w:szCs w:val="28"/>
          </w:rPr>
          <w:fldChar w:fldCharType="end"/>
        </w:r>
      </w:hyperlink>
    </w:p>
    <w:p w:rsidR="009B119C" w:rsidRPr="0031080D" w:rsidRDefault="00AD7ECF">
      <w:pPr>
        <w:pStyle w:val="TOC1"/>
        <w:tabs>
          <w:tab w:val="right" w:leader="dot" w:pos="8306"/>
        </w:tabs>
        <w:rPr>
          <w:sz w:val="28"/>
          <w:szCs w:val="28"/>
        </w:rPr>
      </w:pPr>
      <w:hyperlink w:anchor="_Toc26849" w:history="1">
        <w:r w:rsidR="00452497" w:rsidRPr="0031080D">
          <w:rPr>
            <w:rFonts w:ascii="Times New Roman" w:hAnsi="Times New Roman" w:cs="Times New Roman"/>
            <w:sz w:val="28"/>
            <w:szCs w:val="28"/>
          </w:rPr>
          <w:t>VI/ KIẾN NGHỊ</w:t>
        </w:r>
        <w:r w:rsidR="00452497" w:rsidRPr="0031080D">
          <w:rPr>
            <w:sz w:val="28"/>
            <w:szCs w:val="28"/>
          </w:rPr>
          <w:tab/>
        </w:r>
        <w:r w:rsidR="002521A7" w:rsidRPr="0031080D">
          <w:rPr>
            <w:sz w:val="28"/>
            <w:szCs w:val="28"/>
          </w:rPr>
          <w:fldChar w:fldCharType="begin"/>
        </w:r>
        <w:r w:rsidR="002521A7" w:rsidRPr="0031080D">
          <w:rPr>
            <w:sz w:val="28"/>
            <w:szCs w:val="28"/>
          </w:rPr>
          <w:instrText xml:space="preserve"> PAGEREF _Toc26849 </w:instrText>
        </w:r>
        <w:r w:rsidR="002521A7" w:rsidRPr="0031080D">
          <w:rPr>
            <w:sz w:val="28"/>
            <w:szCs w:val="28"/>
          </w:rPr>
          <w:fldChar w:fldCharType="separate"/>
        </w:r>
        <w:r w:rsidR="0031080D">
          <w:rPr>
            <w:noProof/>
            <w:sz w:val="28"/>
            <w:szCs w:val="28"/>
          </w:rPr>
          <w:t>26</w:t>
        </w:r>
        <w:r w:rsidR="002521A7" w:rsidRPr="0031080D">
          <w:rPr>
            <w:sz w:val="28"/>
            <w:szCs w:val="28"/>
          </w:rPr>
          <w:fldChar w:fldCharType="end"/>
        </w:r>
      </w:hyperlink>
    </w:p>
    <w:p w:rsidR="009B119C" w:rsidRPr="0031080D" w:rsidRDefault="00AD7ECF">
      <w:pPr>
        <w:pStyle w:val="TOC1"/>
        <w:tabs>
          <w:tab w:val="right" w:leader="dot" w:pos="8306"/>
        </w:tabs>
        <w:rPr>
          <w:sz w:val="28"/>
          <w:szCs w:val="28"/>
        </w:rPr>
      </w:pPr>
      <w:hyperlink w:anchor="_Toc32055" w:history="1">
        <w:r w:rsidR="00452497" w:rsidRPr="0031080D">
          <w:rPr>
            <w:rFonts w:ascii="Times New Roman" w:hAnsi="Times New Roman" w:cs="Times New Roman"/>
            <w:sz w:val="28"/>
            <w:szCs w:val="28"/>
          </w:rPr>
          <w:t>VII/ TÀI LIỆU THAM KHẢO</w:t>
        </w:r>
        <w:r w:rsidR="00452497" w:rsidRPr="0031080D">
          <w:rPr>
            <w:sz w:val="28"/>
            <w:szCs w:val="28"/>
          </w:rPr>
          <w:tab/>
        </w:r>
        <w:r w:rsidR="002521A7" w:rsidRPr="0031080D">
          <w:rPr>
            <w:sz w:val="28"/>
            <w:szCs w:val="28"/>
          </w:rPr>
          <w:fldChar w:fldCharType="begin"/>
        </w:r>
        <w:r w:rsidR="002521A7" w:rsidRPr="0031080D">
          <w:rPr>
            <w:sz w:val="28"/>
            <w:szCs w:val="28"/>
          </w:rPr>
          <w:instrText xml:space="preserve"> PAGEREF _Toc32055 </w:instrText>
        </w:r>
        <w:r w:rsidR="002521A7" w:rsidRPr="0031080D">
          <w:rPr>
            <w:sz w:val="28"/>
            <w:szCs w:val="28"/>
          </w:rPr>
          <w:fldChar w:fldCharType="separate"/>
        </w:r>
        <w:r w:rsidR="0031080D">
          <w:rPr>
            <w:noProof/>
            <w:sz w:val="28"/>
            <w:szCs w:val="28"/>
          </w:rPr>
          <w:t>27</w:t>
        </w:r>
        <w:r w:rsidR="002521A7" w:rsidRPr="0031080D">
          <w:rPr>
            <w:sz w:val="28"/>
            <w:szCs w:val="28"/>
          </w:rPr>
          <w:fldChar w:fldCharType="end"/>
        </w:r>
      </w:hyperlink>
    </w:p>
    <w:p w:rsidR="009B119C" w:rsidRPr="0031080D" w:rsidRDefault="00452497">
      <w:pPr>
        <w:spacing w:after="0" w:line="360" w:lineRule="auto"/>
        <w:jc w:val="both"/>
        <w:rPr>
          <w:rFonts w:ascii="Times New Roman" w:hAnsi="Times New Roman" w:cs="Times New Roman"/>
          <w:b/>
          <w:i/>
          <w:sz w:val="28"/>
          <w:szCs w:val="28"/>
        </w:rPr>
        <w:sectPr w:rsidR="009B119C" w:rsidRPr="0031080D">
          <w:footerReference w:type="default" r:id="rId9"/>
          <w:pgSz w:w="11906" w:h="16838"/>
          <w:pgMar w:top="1440" w:right="1800" w:bottom="1440" w:left="1800" w:header="720" w:footer="720" w:gutter="0"/>
          <w:cols w:space="720"/>
          <w:docGrid w:linePitch="360"/>
        </w:sectPr>
      </w:pPr>
      <w:r w:rsidRPr="0031080D">
        <w:rPr>
          <w:rFonts w:ascii="Times New Roman" w:hAnsi="Times New Roman" w:cs="Times New Roman"/>
          <w:i/>
          <w:sz w:val="28"/>
          <w:szCs w:val="28"/>
        </w:rPr>
        <w:fldChar w:fldCharType="end"/>
      </w:r>
    </w:p>
    <w:p w:rsidR="009B119C" w:rsidRDefault="00452497">
      <w:pPr>
        <w:spacing w:after="0" w:line="360" w:lineRule="auto"/>
        <w:jc w:val="both"/>
        <w:outlineLvl w:val="0"/>
        <w:rPr>
          <w:rFonts w:ascii="Times New Roman" w:hAnsi="Times New Roman" w:cs="Times New Roman"/>
          <w:b/>
          <w:sz w:val="28"/>
          <w:szCs w:val="28"/>
        </w:rPr>
      </w:pPr>
      <w:bookmarkStart w:id="1" w:name="_Toc26758"/>
      <w:r>
        <w:rPr>
          <w:rFonts w:ascii="Times New Roman" w:hAnsi="Times New Roman" w:cs="Times New Roman"/>
          <w:b/>
          <w:sz w:val="28"/>
          <w:szCs w:val="28"/>
        </w:rPr>
        <w:lastRenderedPageBreak/>
        <w:t>I/ LÍ DO CHỌN ĐỀ TÀI</w:t>
      </w:r>
      <w:bookmarkEnd w:id="1"/>
    </w:p>
    <w:p w:rsidR="009B119C" w:rsidRDefault="00452497">
      <w:pPr>
        <w:spacing w:after="0" w:line="360" w:lineRule="auto"/>
        <w:ind w:firstLine="420"/>
        <w:jc w:val="both"/>
        <w:rPr>
          <w:rFonts w:ascii="Times New Roman" w:hAnsi="Times New Roman" w:cs="Times New Roman"/>
          <w:sz w:val="28"/>
          <w:szCs w:val="28"/>
        </w:rPr>
      </w:pPr>
      <w:r>
        <w:rPr>
          <w:rFonts w:ascii="Times New Roman" w:hAnsi="Times New Roman" w:cs="Times New Roman"/>
          <w:sz w:val="28"/>
          <w:szCs w:val="28"/>
        </w:rPr>
        <w:t xml:space="preserve">Hiện nay, nền kinh tế nước ta đang chuyển đổi từ cơ chế kế hoạch hóa tập trung sang cơ chế thị trường có sự quản lý của Nhà nước. </w:t>
      </w:r>
      <w:proofErr w:type="gramStart"/>
      <w:r>
        <w:rPr>
          <w:rFonts w:ascii="Times New Roman" w:hAnsi="Times New Roman" w:cs="Times New Roman"/>
          <w:sz w:val="28"/>
          <w:szCs w:val="28"/>
        </w:rPr>
        <w:t>Công cuộc đổi mới này đề ra những yêu cầu đổi mới hệ thống giáo dục.</w:t>
      </w:r>
      <w:proofErr w:type="gramEnd"/>
      <w:r>
        <w:rPr>
          <w:rFonts w:ascii="Times New Roman" w:hAnsi="Times New Roman" w:cs="Times New Roman"/>
          <w:sz w:val="28"/>
          <w:szCs w:val="28"/>
        </w:rPr>
        <w:t xml:space="preserve"> Nghị quyết trung ương</w:t>
      </w:r>
      <w:r>
        <w:rPr>
          <w:rFonts w:ascii="Times New Roman" w:hAnsi="Times New Roman" w:cs="Times New Roman"/>
          <w:i/>
          <w:sz w:val="28"/>
          <w:szCs w:val="28"/>
        </w:rPr>
        <w:t xml:space="preserve"> </w:t>
      </w:r>
      <w:r>
        <w:rPr>
          <w:rFonts w:ascii="Times New Roman" w:hAnsi="Times New Roman" w:cs="Times New Roman"/>
          <w:sz w:val="28"/>
          <w:szCs w:val="28"/>
        </w:rPr>
        <w:t xml:space="preserve">Đảng lần thứ IV đã khẳng </w:t>
      </w:r>
      <w:proofErr w:type="gramStart"/>
      <w:r>
        <w:rPr>
          <w:rFonts w:ascii="Times New Roman" w:hAnsi="Times New Roman" w:cs="Times New Roman"/>
          <w:sz w:val="28"/>
          <w:szCs w:val="28"/>
        </w:rPr>
        <w:t>định :</w:t>
      </w:r>
      <w:proofErr w:type="gramEnd"/>
      <w:r>
        <w:rPr>
          <w:rFonts w:ascii="Times New Roman" w:hAnsi="Times New Roman" w:cs="Times New Roman"/>
          <w:sz w:val="28"/>
          <w:szCs w:val="28"/>
        </w:rPr>
        <w:t xml:space="preserve"> “Cần đổi mới phương pháp dạy học ở các cấp học, các bậc học… áp dụng những phương pháp giáo dục hiện đại để bồi dưỡng cho sinh viên năng lực tư duy sáng tạo, năng lực giải quyết vấn đề”.</w:t>
      </w:r>
    </w:p>
    <w:p w:rsidR="009B119C" w:rsidRDefault="00452497">
      <w:pPr>
        <w:spacing w:after="0" w:line="360" w:lineRule="auto"/>
        <w:ind w:firstLine="420"/>
        <w:jc w:val="both"/>
        <w:rPr>
          <w:rFonts w:ascii="Times New Roman" w:hAnsi="Times New Roman" w:cs="Times New Roman"/>
          <w:sz w:val="28"/>
          <w:szCs w:val="28"/>
          <w:shd w:val="clear" w:color="FFFFFF" w:fill="D9D9D9"/>
        </w:rPr>
      </w:pPr>
      <w:r>
        <w:rPr>
          <w:rFonts w:ascii="Times New Roman" w:hAnsi="Times New Roman" w:cs="Times New Roman"/>
          <w:sz w:val="28"/>
          <w:szCs w:val="28"/>
        </w:rPr>
        <w:t xml:space="preserve">Để góp phần hoàn thành tốt nhiệm vụ trên và đồng thời đáp ứng được những đòi hỏi của nền kinh tế đang chuyển động, thì trong dạy học, chúng ta cần có những chuyển biến trong giảng dạy như đổi mới nội dung, chương trình, sách giáo khoa, phương pháp giảng dạy, kiểm tra đánh giá… </w:t>
      </w:r>
      <w:proofErr w:type="gramStart"/>
      <w:r>
        <w:rPr>
          <w:rFonts w:ascii="Times New Roman" w:hAnsi="Times New Roman" w:cs="Times New Roman"/>
          <w:sz w:val="28"/>
          <w:szCs w:val="28"/>
        </w:rPr>
        <w:t>Trong đó việc đổi mới phương pháp giảng dạy cũng là một trong những mục tiêu quan trọng đặt ra cho mỗi giảng viên.</w:t>
      </w:r>
      <w:proofErr w:type="gramEnd"/>
      <w:r>
        <w:rPr>
          <w:rFonts w:ascii="Times New Roman" w:hAnsi="Times New Roman" w:cs="Times New Roman"/>
          <w:sz w:val="28"/>
          <w:szCs w:val="28"/>
        </w:rPr>
        <w:t xml:space="preserve"> Điều đó đòi hỏi nhà trường và các thầy cô giáo phải xúc tiến đổi mới phương pháp giáo dục của mình để đạt tới mục tiêu là đào tạo cho xã hội những con người có năng lực về trí tuệ cao, có khả năng tư duy, suy nghĩ và hành động hợp lý; thích nghi nhanh chóng với môi trường luôn thay đổi. </w:t>
      </w:r>
      <w:proofErr w:type="gramStart"/>
      <w:r>
        <w:rPr>
          <w:rFonts w:ascii="Times New Roman" w:hAnsi="Times New Roman" w:cs="Times New Roman"/>
          <w:sz w:val="28"/>
          <w:szCs w:val="28"/>
        </w:rPr>
        <w:t>Người ta gọi đó là phương pháp tích cực, lấy sinh viên làm trung tâm.</w:t>
      </w:r>
      <w:proofErr w:type="gramEnd"/>
    </w:p>
    <w:p w:rsidR="009B119C" w:rsidRDefault="00452497">
      <w:pPr>
        <w:pStyle w:val="Default"/>
        <w:spacing w:line="360" w:lineRule="auto"/>
        <w:ind w:firstLine="420"/>
        <w:jc w:val="both"/>
        <w:rPr>
          <w:color w:val="auto"/>
          <w:sz w:val="28"/>
          <w:szCs w:val="28"/>
        </w:rPr>
      </w:pPr>
      <w:r>
        <w:rPr>
          <w:color w:val="auto"/>
          <w:sz w:val="28"/>
          <w:szCs w:val="28"/>
        </w:rPr>
        <w:t xml:space="preserve">Trong luật Giáo dục năm 2005, tại điều 28.2, đã ghi: “Phương pháp giáo dục phải phát huy tính tích cực, tự giác, chủ động, sáng tạo của sinh viên phù hợp với đặc điểm của từng lớp học, môn học; bồi dưỡng phương pháp tự học, khả năng làm việc theo nhóm; rèn luyện kỹ năng vận dụng kiến thức vào thực tiễn tác động đến tình cảm, niềm vui, đem lại niềm vui và hứng thú học tập cho sinh viên”. Đây là một nhiệm vụ không hề đơn giản. </w:t>
      </w:r>
      <w:proofErr w:type="gramStart"/>
      <w:r>
        <w:rPr>
          <w:color w:val="auto"/>
          <w:sz w:val="28"/>
          <w:szCs w:val="28"/>
        </w:rPr>
        <w:t>Vì vậy đòi hỏi người thầy phải làm sao giúp học sinh vừa lĩnh hội được kiến thức, vừa rèn được kĩ năng và thái độ tốt để các em có thể vững vàng bước vào đời.</w:t>
      </w:r>
      <w:proofErr w:type="gramEnd"/>
      <w:r>
        <w:rPr>
          <w:color w:val="auto"/>
          <w:sz w:val="28"/>
          <w:szCs w:val="28"/>
        </w:rPr>
        <w:t xml:space="preserve"> </w:t>
      </w:r>
      <w:proofErr w:type="gramStart"/>
      <w:r>
        <w:rPr>
          <w:color w:val="auto"/>
          <w:sz w:val="28"/>
          <w:szCs w:val="28"/>
        </w:rPr>
        <w:t>Để làm được điều này, giảng viên phải có rất nhiều tâm huyết cùng với sự kết hợp của nhiều phương pháp giáo dục.</w:t>
      </w:r>
      <w:proofErr w:type="gramEnd"/>
      <w:r>
        <w:rPr>
          <w:color w:val="auto"/>
          <w:sz w:val="28"/>
          <w:szCs w:val="28"/>
        </w:rPr>
        <w:t xml:space="preserve"> </w:t>
      </w:r>
    </w:p>
    <w:p w:rsidR="009B119C" w:rsidRDefault="00AD7ECF">
      <w:pPr>
        <w:pStyle w:val="NormalWeb"/>
        <w:spacing w:beforeAutospacing="0" w:afterAutospacing="0" w:line="360" w:lineRule="auto"/>
        <w:ind w:firstLine="420"/>
        <w:jc w:val="both"/>
        <w:rPr>
          <w:rFonts w:eastAsia="sans-serif"/>
          <w:sz w:val="28"/>
          <w:szCs w:val="28"/>
        </w:rPr>
      </w:pPr>
      <w:hyperlink r:id="rId10" w:tooltip="Các phương pháp dạy học truyền thống" w:history="1">
        <w:r w:rsidR="00452497">
          <w:rPr>
            <w:rStyle w:val="Hyperlink"/>
            <w:rFonts w:eastAsia="sans-serif"/>
            <w:color w:val="auto"/>
            <w:sz w:val="28"/>
            <w:szCs w:val="28"/>
            <w:u w:val="none"/>
          </w:rPr>
          <w:t>Các phương pháp dạy học truyền thống</w:t>
        </w:r>
      </w:hyperlink>
      <w:r w:rsidR="00452497">
        <w:rPr>
          <w:rFonts w:eastAsia="sans-serif"/>
          <w:sz w:val="28"/>
          <w:szCs w:val="28"/>
        </w:rPr>
        <w:t> như </w:t>
      </w:r>
      <w:hyperlink r:id="rId11" w:tooltip="Thể loại:Phương pháp thuyết trình" w:history="1">
        <w:r w:rsidR="00452497">
          <w:rPr>
            <w:rStyle w:val="Hyperlink"/>
            <w:rFonts w:eastAsia="sans-serif"/>
            <w:color w:val="auto"/>
            <w:sz w:val="28"/>
            <w:szCs w:val="28"/>
            <w:u w:val="none"/>
          </w:rPr>
          <w:t>thuyết trình</w:t>
        </w:r>
      </w:hyperlink>
      <w:r w:rsidR="00452497">
        <w:rPr>
          <w:rFonts w:eastAsia="sans-serif"/>
          <w:sz w:val="28"/>
          <w:szCs w:val="28"/>
        </w:rPr>
        <w:t>, </w:t>
      </w:r>
      <w:hyperlink r:id="rId12" w:tooltip="Phương pháp dạy học gợi mở - vấn đáp" w:history="1">
        <w:r w:rsidR="00452497">
          <w:rPr>
            <w:rStyle w:val="Hyperlink"/>
            <w:rFonts w:eastAsia="sans-serif"/>
            <w:color w:val="auto"/>
            <w:sz w:val="28"/>
            <w:szCs w:val="28"/>
            <w:u w:val="none"/>
          </w:rPr>
          <w:t>đàm thoại</w:t>
        </w:r>
      </w:hyperlink>
      <w:r w:rsidR="00452497">
        <w:rPr>
          <w:rFonts w:eastAsia="sans-serif"/>
          <w:sz w:val="28"/>
          <w:szCs w:val="28"/>
        </w:rPr>
        <w:t>, </w:t>
      </w:r>
      <w:hyperlink r:id="rId13" w:tooltip="Phương pháp dạy học luyện tập và thực hành" w:history="1">
        <w:r w:rsidR="00452497">
          <w:rPr>
            <w:rStyle w:val="Hyperlink"/>
            <w:rFonts w:eastAsia="sans-serif"/>
            <w:color w:val="auto"/>
            <w:sz w:val="28"/>
            <w:szCs w:val="28"/>
            <w:u w:val="none"/>
          </w:rPr>
          <w:t>luyện tập</w:t>
        </w:r>
      </w:hyperlink>
      <w:r w:rsidR="00452497">
        <w:rPr>
          <w:rFonts w:eastAsia="sans-serif"/>
          <w:sz w:val="28"/>
          <w:szCs w:val="28"/>
        </w:rPr>
        <w:t xml:space="preserve"> luôn là những phương pháp quan trọng trong dạy học. </w:t>
      </w:r>
      <w:proofErr w:type="gramStart"/>
      <w:r w:rsidR="00452497">
        <w:rPr>
          <w:rFonts w:eastAsia="sans-serif"/>
          <w:sz w:val="28"/>
          <w:szCs w:val="28"/>
        </w:rPr>
        <w:t>Đổi mới phương pháp dạy học không có nghĩa là loại bỏ các phương pháp dạy học truyền thống quen thuộc mà cần bắt đầu bằng việc cải tiến để nâng cao hiệu quả và hạn chế nhược điểm của chúng.</w:t>
      </w:r>
      <w:proofErr w:type="gramEnd"/>
      <w:r w:rsidR="00452497">
        <w:rPr>
          <w:rFonts w:eastAsia="sans-serif"/>
          <w:sz w:val="28"/>
          <w:szCs w:val="28"/>
        </w:rPr>
        <w:t xml:space="preserve"> Để nâng cao hiệu quả của các phương pháp dạy học này người giảng viên trước hết cần nắm vững những yêu cầu và sử dụng thành thạo các kỹ thuật của chúng trong việc chuẩn bị cũng như tiến hành bài lên lớp, chẳng hạn như </w:t>
      </w:r>
      <w:hyperlink r:id="rId14" w:tooltip="Kỹ thuật mở bài (trang chưa được viết)" w:history="1">
        <w:r w:rsidR="00452497">
          <w:rPr>
            <w:rStyle w:val="Hyperlink"/>
            <w:rFonts w:eastAsia="sans-serif"/>
            <w:color w:val="auto"/>
            <w:sz w:val="28"/>
            <w:szCs w:val="28"/>
            <w:u w:val="none"/>
          </w:rPr>
          <w:t>kỹ thuật mở bài</w:t>
        </w:r>
      </w:hyperlink>
      <w:r w:rsidR="00452497">
        <w:rPr>
          <w:rFonts w:eastAsia="sans-serif"/>
          <w:sz w:val="28"/>
          <w:szCs w:val="28"/>
        </w:rPr>
        <w:t>, </w:t>
      </w:r>
      <w:hyperlink r:id="rId15" w:tooltip="Nguyên tắc giải thích và hướng dẫn" w:history="1">
        <w:r w:rsidR="00452497">
          <w:rPr>
            <w:rStyle w:val="Hyperlink"/>
            <w:rFonts w:eastAsia="sans-serif"/>
            <w:color w:val="auto"/>
            <w:sz w:val="28"/>
            <w:szCs w:val="28"/>
            <w:u w:val="none"/>
          </w:rPr>
          <w:t>kỹ thuật trình bày, giải thích</w:t>
        </w:r>
      </w:hyperlink>
      <w:r w:rsidR="00452497">
        <w:rPr>
          <w:rFonts w:eastAsia="sans-serif"/>
          <w:sz w:val="28"/>
          <w:szCs w:val="28"/>
        </w:rPr>
        <w:t> trong khi thuyết trình, </w:t>
      </w:r>
      <w:hyperlink r:id="rId16" w:tooltip="Kỹ thuật đặt câu hỏi" w:history="1">
        <w:r w:rsidR="00452497">
          <w:rPr>
            <w:rStyle w:val="Hyperlink"/>
            <w:rFonts w:eastAsia="sans-serif"/>
            <w:color w:val="auto"/>
            <w:sz w:val="28"/>
            <w:szCs w:val="28"/>
            <w:u w:val="none"/>
          </w:rPr>
          <w:t>kỹ thuật đặt các câu hỏi</w:t>
        </w:r>
      </w:hyperlink>
      <w:r w:rsidR="00452497">
        <w:rPr>
          <w:rFonts w:eastAsia="sans-serif"/>
          <w:sz w:val="28"/>
          <w:szCs w:val="28"/>
        </w:rPr>
        <w:t> và xử lý các câu trả lời trong đàm thoại, hay </w:t>
      </w:r>
      <w:hyperlink r:id="rId17" w:tooltip="Kỹ thuật làm mẫu" w:history="1">
        <w:r w:rsidR="00452497">
          <w:rPr>
            <w:rStyle w:val="Hyperlink"/>
            <w:rFonts w:eastAsia="sans-serif"/>
            <w:color w:val="auto"/>
            <w:sz w:val="28"/>
            <w:szCs w:val="28"/>
            <w:u w:val="none"/>
          </w:rPr>
          <w:t>kỹ thuật làm mẫu</w:t>
        </w:r>
      </w:hyperlink>
      <w:r w:rsidR="00452497">
        <w:rPr>
          <w:rFonts w:eastAsia="sans-serif"/>
          <w:sz w:val="28"/>
          <w:szCs w:val="28"/>
        </w:rPr>
        <w:t> trong luyện tập. Tuy nhiên, các phương pháp dạy học truyền thống có những hạn chế tất yếu, vì thế bên cạnh các phương pháp dạy học truyền thống cần kết hợp sử dụng các phương pháp dạy học mới, đặc biệt là những </w:t>
      </w:r>
      <w:hyperlink r:id="rId18" w:tooltip="Thể loại:Phương pháp dạy học tích cực" w:history="1">
        <w:r w:rsidR="00452497">
          <w:rPr>
            <w:rStyle w:val="Hyperlink"/>
            <w:rFonts w:eastAsia="sans-serif"/>
            <w:color w:val="auto"/>
            <w:sz w:val="28"/>
            <w:szCs w:val="28"/>
            <w:u w:val="none"/>
          </w:rPr>
          <w:t>phương pháp và kỹ thuật dạy học phát huy tính tích cực</w:t>
        </w:r>
      </w:hyperlink>
      <w:r w:rsidR="00452497">
        <w:rPr>
          <w:rFonts w:eastAsia="sans-serif"/>
          <w:sz w:val="28"/>
          <w:szCs w:val="28"/>
        </w:rPr>
        <w:t xml:space="preserve"> và sáng tạo của học sinh. Chẳng hạn có thể tăng cường tính tích cực nhận thức của học sinh trong thuyết trình, đàm thoại </w:t>
      </w:r>
      <w:proofErr w:type="gramStart"/>
      <w:r w:rsidR="00452497">
        <w:rPr>
          <w:rFonts w:eastAsia="sans-serif"/>
          <w:sz w:val="28"/>
          <w:szCs w:val="28"/>
        </w:rPr>
        <w:t>theo</w:t>
      </w:r>
      <w:proofErr w:type="gramEnd"/>
      <w:r w:rsidR="00452497">
        <w:rPr>
          <w:rFonts w:eastAsia="sans-serif"/>
          <w:sz w:val="28"/>
          <w:szCs w:val="28"/>
        </w:rPr>
        <w:t xml:space="preserve"> quan điểm dạy học giải quyết vấn đề.</w:t>
      </w:r>
    </w:p>
    <w:p w:rsidR="009B119C" w:rsidRDefault="00452497">
      <w:pPr>
        <w:pStyle w:val="NormalWeb"/>
        <w:spacing w:beforeAutospacing="0" w:afterAutospacing="0" w:line="360" w:lineRule="auto"/>
        <w:jc w:val="both"/>
        <w:rPr>
          <w:sz w:val="28"/>
          <w:szCs w:val="28"/>
        </w:rPr>
      </w:pPr>
      <w:r>
        <w:rPr>
          <w:rFonts w:eastAsia="sans-serif"/>
          <w:sz w:val="28"/>
          <w:szCs w:val="28"/>
        </w:rPr>
        <w:t xml:space="preserve">Không có một phương pháp dạy học toàn năng phù hợp với mọi mục tiêu và nội dung dạy học. </w:t>
      </w:r>
      <w:proofErr w:type="gramStart"/>
      <w:r>
        <w:rPr>
          <w:rFonts w:eastAsia="sans-serif"/>
          <w:sz w:val="28"/>
          <w:szCs w:val="28"/>
        </w:rPr>
        <w:t>Mỗi phương pháp và hình thức dạy học có những ưu, nhựơc điểm và giới hạn sử dụng riêng.</w:t>
      </w:r>
      <w:proofErr w:type="gramEnd"/>
      <w:r>
        <w:rPr>
          <w:rFonts w:eastAsia="sans-serif"/>
          <w:sz w:val="28"/>
          <w:szCs w:val="28"/>
        </w:rPr>
        <w:t xml:space="preserve"> </w:t>
      </w:r>
      <w:proofErr w:type="gramStart"/>
      <w:r>
        <w:rPr>
          <w:rFonts w:eastAsia="sans-serif"/>
          <w:sz w:val="28"/>
          <w:szCs w:val="28"/>
        </w:rPr>
        <w:t>Vì vậy việc phối hợp đa dạng các phương pháp và hình thức dạy học trong toàn bộ quá trình dạy học là phương hướng quan trọng để phát huy </w:t>
      </w:r>
      <w:hyperlink r:id="rId19" w:tooltip="Tính tích cực nhận thức của người học" w:history="1">
        <w:r>
          <w:rPr>
            <w:rStyle w:val="Hyperlink"/>
            <w:rFonts w:eastAsia="sans-serif"/>
            <w:color w:val="auto"/>
            <w:sz w:val="28"/>
            <w:szCs w:val="28"/>
            <w:u w:val="none"/>
          </w:rPr>
          <w:t>tính tích cực</w:t>
        </w:r>
      </w:hyperlink>
      <w:r>
        <w:rPr>
          <w:rFonts w:eastAsia="sans-serif"/>
          <w:sz w:val="28"/>
          <w:szCs w:val="28"/>
        </w:rPr>
        <w:t> và nâng cao chất lượng dạy học.</w:t>
      </w:r>
      <w:proofErr w:type="gramEnd"/>
      <w:r>
        <w:rPr>
          <w:rFonts w:eastAsia="sans-serif"/>
          <w:sz w:val="28"/>
          <w:szCs w:val="28"/>
        </w:rPr>
        <w:t xml:space="preserve"> </w:t>
      </w:r>
      <w:proofErr w:type="gramStart"/>
      <w:r>
        <w:rPr>
          <w:rFonts w:eastAsia="sans-serif"/>
          <w:sz w:val="28"/>
          <w:szCs w:val="28"/>
        </w:rPr>
        <w:t>Dạy học toàn lớp, dạy học nhóm, nhóm đôi và dạy học cá thể là những hình thức xã hội của dạy học cần kết hợp với nhau, mỗi một hình thức có những chức năng riêng.</w:t>
      </w:r>
      <w:proofErr w:type="gramEnd"/>
      <w:r>
        <w:rPr>
          <w:rFonts w:eastAsia="sans-serif"/>
          <w:sz w:val="28"/>
          <w:szCs w:val="28"/>
        </w:rPr>
        <w:t xml:space="preserve"> Tình trạng độc tôn của dạy học toàn lớp và sự lạm dụng </w:t>
      </w:r>
      <w:hyperlink r:id="rId20" w:tooltip="Phương pháp thuyết trình (trang chưa được viết)" w:history="1">
        <w:r>
          <w:rPr>
            <w:rStyle w:val="Hyperlink"/>
            <w:rFonts w:eastAsia="sans-serif"/>
            <w:color w:val="auto"/>
            <w:sz w:val="28"/>
            <w:szCs w:val="28"/>
            <w:u w:val="none"/>
          </w:rPr>
          <w:t>phương pháp thuyết trình</w:t>
        </w:r>
      </w:hyperlink>
      <w:r>
        <w:rPr>
          <w:rFonts w:eastAsia="sans-serif"/>
          <w:sz w:val="28"/>
          <w:szCs w:val="28"/>
        </w:rPr>
        <w:t> cần được khắc phục, đặc biệt thông qua </w:t>
      </w:r>
      <w:hyperlink r:id="rId21" w:tooltip="Phương pháp dạy học hợp tác trong nhóm nhỏ" w:history="1">
        <w:r>
          <w:rPr>
            <w:rStyle w:val="Hyperlink"/>
            <w:rFonts w:eastAsia="sans-serif"/>
            <w:color w:val="auto"/>
            <w:sz w:val="28"/>
            <w:szCs w:val="28"/>
            <w:u w:val="none"/>
          </w:rPr>
          <w:t>làm việc nhóm</w:t>
        </w:r>
      </w:hyperlink>
      <w:r>
        <w:rPr>
          <w:rFonts w:eastAsia="sans-serif"/>
          <w:sz w:val="28"/>
          <w:szCs w:val="28"/>
        </w:rPr>
        <w:t>.</w:t>
      </w:r>
    </w:p>
    <w:p w:rsidR="009B119C" w:rsidRDefault="00452497">
      <w:pPr>
        <w:pStyle w:val="NormalWeb"/>
        <w:spacing w:beforeAutospacing="0" w:afterAutospacing="0" w:line="360" w:lineRule="auto"/>
        <w:jc w:val="both"/>
        <w:rPr>
          <w:sz w:val="28"/>
          <w:szCs w:val="28"/>
        </w:rPr>
      </w:pPr>
      <w:r>
        <w:rPr>
          <w:rFonts w:eastAsia="sans-serif"/>
          <w:sz w:val="28"/>
          <w:szCs w:val="28"/>
        </w:rPr>
        <w:t xml:space="preserve">Trong thực tiễn dạy học ở trường đại học hiện nay, nhiều giảng viên đã cải tiến bài lên lớp </w:t>
      </w:r>
      <w:proofErr w:type="gramStart"/>
      <w:r>
        <w:rPr>
          <w:rFonts w:eastAsia="sans-serif"/>
          <w:sz w:val="28"/>
          <w:szCs w:val="28"/>
        </w:rPr>
        <w:t>theo</w:t>
      </w:r>
      <w:proofErr w:type="gramEnd"/>
      <w:r>
        <w:rPr>
          <w:rFonts w:eastAsia="sans-serif"/>
          <w:sz w:val="28"/>
          <w:szCs w:val="28"/>
        </w:rPr>
        <w:t xml:space="preserve"> hướng kết hợp thuyết trình của giảng viên với </w:t>
      </w:r>
      <w:r>
        <w:rPr>
          <w:rFonts w:eastAsia="sans-serif"/>
          <w:sz w:val="28"/>
          <w:szCs w:val="28"/>
        </w:rPr>
        <w:lastRenderedPageBreak/>
        <w:t>hình thức làm việc nhóm, góp phần tích cực hoá hoạt động nhận thức của sinh viên. Tuy nhiên hình thức làm việc nhóm rất đa dạng, không chỉ giới hạn ở việc giải quyết các nhiệm vụ học tập nhỏ xen kẽ trong bài thuyết trình, mà còn có những hình thức </w:t>
      </w:r>
      <w:hyperlink r:id="rId22" w:tooltip="Phương pháp dạy học hợp tác trong nhóm nhỏ" w:history="1">
        <w:r>
          <w:rPr>
            <w:rStyle w:val="Hyperlink"/>
            <w:rFonts w:eastAsia="sans-serif"/>
            <w:color w:val="auto"/>
            <w:sz w:val="28"/>
            <w:szCs w:val="28"/>
            <w:u w:val="none"/>
          </w:rPr>
          <w:t>làm việc nhóm</w:t>
        </w:r>
      </w:hyperlink>
      <w:r>
        <w:rPr>
          <w:rFonts w:eastAsia="sans-serif"/>
          <w:sz w:val="28"/>
          <w:szCs w:val="28"/>
        </w:rPr>
        <w:t> giải quyết những nhiệm vụ phức hợp, có thể chiếm một hoặc nhiều tiết học, sử dụng những phương pháp chuyên biệt như </w:t>
      </w:r>
      <w:hyperlink r:id="rId23" w:tooltip="Phương pháp đóng vai" w:history="1">
        <w:r>
          <w:rPr>
            <w:rStyle w:val="Hyperlink"/>
            <w:rFonts w:eastAsia="sans-serif"/>
            <w:color w:val="auto"/>
            <w:sz w:val="28"/>
            <w:szCs w:val="28"/>
            <w:u w:val="none"/>
          </w:rPr>
          <w:t>phương pháp đóng vai</w:t>
        </w:r>
      </w:hyperlink>
      <w:r>
        <w:rPr>
          <w:rFonts w:eastAsia="sans-serif"/>
          <w:sz w:val="28"/>
          <w:szCs w:val="28"/>
        </w:rPr>
        <w:t>, </w:t>
      </w:r>
      <w:hyperlink r:id="rId24" w:tooltip="Phương pháp nghiên cứu trường hợp điển hình" w:history="1">
        <w:r>
          <w:rPr>
            <w:rStyle w:val="Hyperlink"/>
            <w:rFonts w:eastAsia="sans-serif"/>
            <w:color w:val="auto"/>
            <w:sz w:val="28"/>
            <w:szCs w:val="28"/>
            <w:u w:val="none"/>
          </w:rPr>
          <w:t>nghiên cứu trường hợp</w:t>
        </w:r>
      </w:hyperlink>
      <w:r>
        <w:rPr>
          <w:rFonts w:eastAsia="sans-serif"/>
          <w:sz w:val="28"/>
          <w:szCs w:val="28"/>
        </w:rPr>
        <w:t>, </w:t>
      </w:r>
      <w:hyperlink r:id="rId25" w:tooltip="Phương pháp dạy học theo dự án" w:history="1">
        <w:r>
          <w:rPr>
            <w:rStyle w:val="Hyperlink"/>
            <w:rFonts w:eastAsia="sans-serif"/>
            <w:color w:val="auto"/>
            <w:sz w:val="28"/>
            <w:szCs w:val="28"/>
            <w:u w:val="none"/>
          </w:rPr>
          <w:t>dự án</w:t>
        </w:r>
      </w:hyperlink>
      <w:r>
        <w:rPr>
          <w:rFonts w:eastAsia="sans-serif"/>
          <w:sz w:val="28"/>
          <w:szCs w:val="28"/>
        </w:rPr>
        <w:t>. Mặt khác, việc bổ sung dạy học toàn lớp bằng làm việc nhóm xen kẽ trong một tiết học mới chỉ cho thấy rõ việc tích cực hoá “bên ngoài” của sinh viên. Muốn đảm bảo việc tích cực hoá “bên trong” cần chú ý đến mặt bên trong của phương pháp dạy học, vận dụng </w:t>
      </w:r>
      <w:hyperlink r:id="rId26" w:tooltip="Phương pháp dạy học phát hiện và giải quyết vấn đề" w:history="1">
        <w:r>
          <w:rPr>
            <w:rStyle w:val="Hyperlink"/>
            <w:rFonts w:eastAsia="sans-serif"/>
            <w:color w:val="auto"/>
            <w:sz w:val="28"/>
            <w:szCs w:val="28"/>
            <w:u w:val="none"/>
          </w:rPr>
          <w:t>dạy học giải quyết vấn đề</w:t>
        </w:r>
      </w:hyperlink>
      <w:r>
        <w:rPr>
          <w:rFonts w:eastAsia="sans-serif"/>
          <w:sz w:val="28"/>
          <w:szCs w:val="28"/>
        </w:rPr>
        <w:t> và </w:t>
      </w:r>
      <w:hyperlink r:id="rId27" w:tooltip="Các phương pháp dạy học tích cực" w:history="1">
        <w:r>
          <w:rPr>
            <w:rStyle w:val="Hyperlink"/>
            <w:rFonts w:eastAsia="sans-serif"/>
            <w:color w:val="auto"/>
            <w:sz w:val="28"/>
            <w:szCs w:val="28"/>
            <w:u w:val="none"/>
          </w:rPr>
          <w:t>các phương pháp dạy học tích cực</w:t>
        </w:r>
      </w:hyperlink>
      <w:r>
        <w:rPr>
          <w:rFonts w:eastAsia="sans-serif"/>
          <w:sz w:val="28"/>
          <w:szCs w:val="28"/>
        </w:rPr>
        <w:t xml:space="preserve"> khác. </w:t>
      </w:r>
      <w:proofErr w:type="gramStart"/>
      <w:r>
        <w:rPr>
          <w:sz w:val="28"/>
          <w:szCs w:val="28"/>
        </w:rPr>
        <w:t xml:space="preserve">Một trong các phương pháp đó là </w:t>
      </w:r>
      <w:r>
        <w:rPr>
          <w:i/>
          <w:sz w:val="28"/>
          <w:szCs w:val="28"/>
        </w:rPr>
        <w:t>“phương pháp dạy học bằng tình huống”.</w:t>
      </w:r>
      <w:proofErr w:type="gramEnd"/>
    </w:p>
    <w:p w:rsidR="009B119C" w:rsidRDefault="00452497">
      <w:pPr>
        <w:pStyle w:val="Default"/>
        <w:spacing w:line="360" w:lineRule="auto"/>
        <w:jc w:val="both"/>
        <w:rPr>
          <w:b/>
          <w:color w:val="auto"/>
          <w:sz w:val="28"/>
          <w:szCs w:val="28"/>
        </w:rPr>
      </w:pPr>
      <w:r>
        <w:rPr>
          <w:color w:val="auto"/>
          <w:sz w:val="28"/>
          <w:szCs w:val="28"/>
        </w:rPr>
        <w:t>Với những lý do trên đã đưa tôi đến chọn đề tài “</w:t>
      </w:r>
      <w:r>
        <w:rPr>
          <w:b/>
          <w:i/>
          <w:color w:val="auto"/>
          <w:sz w:val="28"/>
          <w:szCs w:val="28"/>
        </w:rPr>
        <w:t xml:space="preserve">Ứng dụng phương pháp dạy học bằng tình huống </w:t>
      </w:r>
      <w:proofErr w:type="gramStart"/>
      <w:r>
        <w:rPr>
          <w:b/>
          <w:i/>
          <w:color w:val="auto"/>
          <w:sz w:val="28"/>
          <w:szCs w:val="28"/>
        </w:rPr>
        <w:t>theo</w:t>
      </w:r>
      <w:proofErr w:type="gramEnd"/>
      <w:r>
        <w:rPr>
          <w:b/>
          <w:i/>
          <w:color w:val="auto"/>
          <w:sz w:val="28"/>
          <w:szCs w:val="28"/>
        </w:rPr>
        <w:t xml:space="preserve"> định hướng phát triển năng lực đáp ứng nhu cầu xã hội tại trường </w:t>
      </w:r>
      <w:r w:rsidR="00860025">
        <w:rPr>
          <w:b/>
          <w:i/>
          <w:color w:val="auto"/>
          <w:sz w:val="28"/>
          <w:szCs w:val="28"/>
        </w:rPr>
        <w:t>Cao Đẳng Lý Tự Trọng</w:t>
      </w:r>
      <w:r>
        <w:rPr>
          <w:b/>
          <w:i/>
          <w:color w:val="auto"/>
          <w:sz w:val="28"/>
          <w:szCs w:val="28"/>
        </w:rPr>
        <w:t xml:space="preserve"> thành phố Hồ Chí Minh”</w:t>
      </w:r>
      <w:r>
        <w:rPr>
          <w:color w:val="auto"/>
          <w:sz w:val="28"/>
          <w:szCs w:val="28"/>
        </w:rPr>
        <w:t xml:space="preserve"> để các quí thầy, cô cùng tham khảo.</w:t>
      </w:r>
    </w:p>
    <w:p w:rsidR="009B119C" w:rsidRDefault="00452497">
      <w:pPr>
        <w:spacing w:after="0" w:line="360" w:lineRule="auto"/>
        <w:jc w:val="both"/>
        <w:outlineLvl w:val="0"/>
        <w:rPr>
          <w:rFonts w:ascii="Times New Roman" w:hAnsi="Times New Roman" w:cs="Times New Roman"/>
          <w:b/>
          <w:sz w:val="28"/>
          <w:szCs w:val="28"/>
        </w:rPr>
      </w:pPr>
      <w:bookmarkStart w:id="2" w:name="_Toc14920"/>
      <w:r>
        <w:rPr>
          <w:rFonts w:ascii="Times New Roman" w:hAnsi="Times New Roman" w:cs="Times New Roman"/>
          <w:b/>
          <w:sz w:val="28"/>
          <w:szCs w:val="28"/>
        </w:rPr>
        <w:t>II/ NỘI DUNG</w:t>
      </w:r>
      <w:bookmarkEnd w:id="2"/>
    </w:p>
    <w:p w:rsidR="009B119C" w:rsidRDefault="00452497">
      <w:pPr>
        <w:numPr>
          <w:ilvl w:val="0"/>
          <w:numId w:val="1"/>
        </w:numPr>
        <w:spacing w:after="0" w:line="360" w:lineRule="auto"/>
        <w:jc w:val="both"/>
        <w:outlineLvl w:val="1"/>
        <w:rPr>
          <w:rFonts w:ascii="Times New Roman" w:hAnsi="Times New Roman" w:cs="Times New Roman"/>
          <w:b/>
          <w:sz w:val="28"/>
          <w:szCs w:val="28"/>
        </w:rPr>
      </w:pPr>
      <w:bookmarkStart w:id="3" w:name="_Toc18419"/>
      <w:r>
        <w:rPr>
          <w:rFonts w:ascii="Times New Roman" w:hAnsi="Times New Roman" w:cs="Times New Roman"/>
          <w:b/>
          <w:sz w:val="28"/>
          <w:szCs w:val="28"/>
        </w:rPr>
        <w:t>Cơ sở lý luận</w:t>
      </w:r>
      <w:bookmarkEnd w:id="3"/>
    </w:p>
    <w:p w:rsidR="009B119C" w:rsidRDefault="00452497">
      <w:pPr>
        <w:spacing w:after="0" w:line="360" w:lineRule="auto"/>
        <w:ind w:firstLine="420"/>
        <w:jc w:val="both"/>
        <w:rPr>
          <w:rFonts w:ascii="Times New Roman" w:hAnsi="Times New Roman" w:cs="Times New Roman"/>
          <w:bCs/>
          <w:sz w:val="28"/>
          <w:szCs w:val="28"/>
        </w:rPr>
      </w:pPr>
      <w:r>
        <w:rPr>
          <w:rFonts w:ascii="Times New Roman" w:hAnsi="Times New Roman" w:cs="Times New Roman"/>
          <w:bCs/>
          <w:sz w:val="28"/>
          <w:szCs w:val="28"/>
        </w:rPr>
        <w:t>Thuật ngữ</w:t>
      </w:r>
      <w:r>
        <w:rPr>
          <w:rFonts w:ascii="Times New Roman" w:hAnsi="Times New Roman" w:cs="Times New Roman"/>
          <w:bCs/>
          <w:i/>
          <w:iCs/>
          <w:sz w:val="28"/>
          <w:szCs w:val="28"/>
        </w:rPr>
        <w:t xml:space="preserve"> phương pháp</w:t>
      </w:r>
      <w:r>
        <w:rPr>
          <w:rFonts w:ascii="Times New Roman" w:hAnsi="Times New Roman" w:cs="Times New Roman"/>
          <w:bCs/>
          <w:sz w:val="28"/>
          <w:szCs w:val="28"/>
        </w:rPr>
        <w:t xml:space="preserve"> bắt nguồn từ tiếng Hi Lạp “Metodos” có nghĩa là con đường, cách thức để đạt tới mục đích nhất định. Phương pháp là hình thức vận động bên trong của nội dung, nó gắn liền với hoạt động của con người, giúp cho con người hoàn thành những nhiệm vụ phù hợp với mục đích đã đề ra. Bởi vậy, phương pháp bao giờ cũng có tính mục đích, tính cấu trúc và luôn gắn liền với nội dung, nội dung quy định phương pháp nhưng phương pháp có tác dụng trở lại làm cho nội dung ngày càng hoàn thiện hơn và vận vào ý thức của con người.</w:t>
      </w:r>
    </w:p>
    <w:p w:rsidR="009B119C" w:rsidRDefault="00452497">
      <w:pPr>
        <w:spacing w:after="0" w:line="360" w:lineRule="auto"/>
        <w:jc w:val="both"/>
        <w:rPr>
          <w:rFonts w:ascii="Times New Roman" w:hAnsi="Times New Roman" w:cs="Times New Roman"/>
          <w:bCs/>
          <w:sz w:val="28"/>
          <w:szCs w:val="28"/>
        </w:rPr>
      </w:pPr>
      <w:r>
        <w:rPr>
          <w:rFonts w:ascii="Times New Roman" w:hAnsi="Times New Roman" w:cs="Times New Roman"/>
          <w:bCs/>
          <w:sz w:val="28"/>
          <w:szCs w:val="28"/>
        </w:rPr>
        <w:t xml:space="preserve">Phương pháp dạy học được quy định bởi nội dung dạy học, nói cách khác, nội dung dạy học chi phối việc lựa chọn và vận dụng hợp lí các phương pháp dạy học. Song, nhờ có sự lựa chọn và vận dụng hợp lí các </w:t>
      </w:r>
      <w:r>
        <w:rPr>
          <w:rFonts w:ascii="Times New Roman" w:hAnsi="Times New Roman" w:cs="Times New Roman"/>
          <w:bCs/>
          <w:sz w:val="28"/>
          <w:szCs w:val="28"/>
        </w:rPr>
        <w:lastRenderedPageBreak/>
        <w:t>phương pháp dạy học mà nội dung dạy học sẽ trở thành bộ phận hữu cơ trong vốn kinh nghiệm riêng của sinh viên, từ đó họ có thể nắm vững hệ thống tri thức cơ bản, tri thức chuyên ngành - cơ sở của nghề nghiệp tương lai.</w:t>
      </w:r>
    </w:p>
    <w:p w:rsidR="009B119C" w:rsidRDefault="00452497">
      <w:pPr>
        <w:spacing w:after="0" w:line="360" w:lineRule="auto"/>
        <w:ind w:firstLine="420"/>
        <w:jc w:val="both"/>
        <w:rPr>
          <w:rFonts w:ascii="Times New Roman" w:hAnsi="Times New Roman" w:cs="Times New Roman"/>
          <w:bCs/>
          <w:i/>
          <w:iCs/>
          <w:sz w:val="28"/>
          <w:szCs w:val="28"/>
        </w:rPr>
      </w:pPr>
      <w:proofErr w:type="gramStart"/>
      <w:r>
        <w:rPr>
          <w:rFonts w:ascii="Times New Roman" w:hAnsi="Times New Roman" w:cs="Times New Roman"/>
          <w:bCs/>
          <w:i/>
          <w:iCs/>
          <w:sz w:val="28"/>
          <w:szCs w:val="28"/>
        </w:rPr>
        <w:t>Vậy thế nào là phương pháp dạy học đại học?</w:t>
      </w:r>
      <w:proofErr w:type="gramEnd"/>
    </w:p>
    <w:p w:rsidR="009B119C" w:rsidRDefault="00452497">
      <w:pPr>
        <w:spacing w:after="0" w:line="360" w:lineRule="auto"/>
        <w:ind w:firstLine="420"/>
        <w:jc w:val="both"/>
        <w:rPr>
          <w:rFonts w:ascii="Times New Roman" w:hAnsi="Times New Roman" w:cs="Times New Roman"/>
          <w:bCs/>
          <w:sz w:val="28"/>
          <w:szCs w:val="28"/>
        </w:rPr>
      </w:pPr>
      <w:proofErr w:type="gramStart"/>
      <w:r>
        <w:rPr>
          <w:rFonts w:ascii="Times New Roman" w:hAnsi="Times New Roman" w:cs="Times New Roman"/>
          <w:bCs/>
          <w:sz w:val="28"/>
          <w:szCs w:val="28"/>
        </w:rPr>
        <w:t>Như chúng ta đã biết, quá trình dạy học ở đại học bao gồm hoạt động dạy và hoạt động học.</w:t>
      </w:r>
      <w:proofErr w:type="gramEnd"/>
      <w:r>
        <w:rPr>
          <w:rFonts w:ascii="Times New Roman" w:hAnsi="Times New Roman" w:cs="Times New Roman"/>
          <w:bCs/>
          <w:sz w:val="28"/>
          <w:szCs w:val="28"/>
        </w:rPr>
        <w:t xml:space="preserve"> </w:t>
      </w:r>
      <w:proofErr w:type="gramStart"/>
      <w:r>
        <w:rPr>
          <w:rFonts w:ascii="Times New Roman" w:hAnsi="Times New Roman" w:cs="Times New Roman"/>
          <w:bCs/>
          <w:sz w:val="28"/>
          <w:szCs w:val="28"/>
        </w:rPr>
        <w:t>Trong đó giảng viên phải có cách thức dạy và sinh viên phải có cách thức học.</w:t>
      </w:r>
      <w:proofErr w:type="gramEnd"/>
      <w:r>
        <w:rPr>
          <w:rFonts w:ascii="Times New Roman" w:hAnsi="Times New Roman" w:cs="Times New Roman"/>
          <w:bCs/>
          <w:sz w:val="28"/>
          <w:szCs w:val="28"/>
        </w:rPr>
        <w:t xml:space="preserve"> </w:t>
      </w:r>
      <w:proofErr w:type="gramStart"/>
      <w:r>
        <w:rPr>
          <w:rFonts w:ascii="Times New Roman" w:hAnsi="Times New Roman" w:cs="Times New Roman"/>
          <w:bCs/>
          <w:sz w:val="28"/>
          <w:szCs w:val="28"/>
        </w:rPr>
        <w:t>Cách thức dạy và cách thức học hợp thành phương pháp dạy học nhằm giúp cho thầy và trò hoàn thành được nhiệm vụ dạy học, hoàn thành mục tiêu đề ra.</w:t>
      </w:r>
      <w:proofErr w:type="gramEnd"/>
      <w:r>
        <w:rPr>
          <w:rFonts w:ascii="Times New Roman" w:hAnsi="Times New Roman" w:cs="Times New Roman"/>
          <w:bCs/>
          <w:sz w:val="28"/>
          <w:szCs w:val="28"/>
        </w:rPr>
        <w:t xml:space="preserve"> </w:t>
      </w:r>
      <w:proofErr w:type="gramStart"/>
      <w:r>
        <w:rPr>
          <w:rFonts w:ascii="Times New Roman" w:hAnsi="Times New Roman" w:cs="Times New Roman"/>
          <w:bCs/>
          <w:sz w:val="28"/>
          <w:szCs w:val="28"/>
        </w:rPr>
        <w:t>Song quá trình dạy học ở đại học, về bản chất, là quá trình nhận thức có tính chất nghiên cứu dưới sự hướng dẫn chỉ đạo của giảng viên nên quá trình dạy học đại học phải xích gần với phương pháp nghiên cứu khoa học.</w:t>
      </w:r>
      <w:proofErr w:type="gramEnd"/>
    </w:p>
    <w:p w:rsidR="009B119C" w:rsidRDefault="00452497">
      <w:pPr>
        <w:spacing w:after="0" w:line="360" w:lineRule="auto"/>
        <w:jc w:val="both"/>
        <w:rPr>
          <w:rFonts w:ascii="Times New Roman" w:hAnsi="Times New Roman" w:cs="Times New Roman"/>
          <w:bCs/>
          <w:sz w:val="28"/>
          <w:szCs w:val="28"/>
        </w:rPr>
      </w:pPr>
      <w:r>
        <w:rPr>
          <w:rFonts w:ascii="Times New Roman" w:hAnsi="Times New Roman" w:cs="Times New Roman"/>
          <w:bCs/>
          <w:sz w:val="28"/>
          <w:szCs w:val="28"/>
        </w:rPr>
        <w:t xml:space="preserve">Vì vậy, có thể nên nên phương pháp dạy học đại học là tổng hợp các cách thức hoạt động của giảng viên và sinh viên nhằm thực hiện tốt các nhiệm vụ dạy học ở đại học góp phần đào tạo đội </w:t>
      </w:r>
      <w:proofErr w:type="gramStart"/>
      <w:r>
        <w:rPr>
          <w:rFonts w:ascii="Times New Roman" w:hAnsi="Times New Roman" w:cs="Times New Roman"/>
          <w:bCs/>
          <w:sz w:val="28"/>
          <w:szCs w:val="28"/>
        </w:rPr>
        <w:t>ngũ</w:t>
      </w:r>
      <w:proofErr w:type="gramEnd"/>
      <w:r>
        <w:rPr>
          <w:rFonts w:ascii="Times New Roman" w:hAnsi="Times New Roman" w:cs="Times New Roman"/>
          <w:bCs/>
          <w:sz w:val="28"/>
          <w:szCs w:val="28"/>
        </w:rPr>
        <w:t xml:space="preserve"> cán bộ khoa học, kĩ thuật, cán bộ quản lý có trình độ đại học. Hay nói cách khác là đào tạo ra đội </w:t>
      </w:r>
      <w:proofErr w:type="gramStart"/>
      <w:r>
        <w:rPr>
          <w:rFonts w:ascii="Times New Roman" w:hAnsi="Times New Roman" w:cs="Times New Roman"/>
          <w:bCs/>
          <w:sz w:val="28"/>
          <w:szCs w:val="28"/>
        </w:rPr>
        <w:t>ngũ</w:t>
      </w:r>
      <w:proofErr w:type="gramEnd"/>
      <w:r>
        <w:rPr>
          <w:rFonts w:ascii="Times New Roman" w:hAnsi="Times New Roman" w:cs="Times New Roman"/>
          <w:bCs/>
          <w:sz w:val="28"/>
          <w:szCs w:val="28"/>
        </w:rPr>
        <w:t xml:space="preserve"> những người có </w:t>
      </w:r>
      <w:r>
        <w:rPr>
          <w:rFonts w:ascii="Times New Roman" w:hAnsi="Times New Roman" w:cs="Times New Roman"/>
          <w:bCs/>
          <w:i/>
          <w:iCs/>
          <w:sz w:val="28"/>
          <w:szCs w:val="28"/>
        </w:rPr>
        <w:t>năng lực</w:t>
      </w:r>
      <w:r>
        <w:rPr>
          <w:rFonts w:ascii="Times New Roman" w:hAnsi="Times New Roman" w:cs="Times New Roman"/>
          <w:bCs/>
          <w:sz w:val="28"/>
          <w:szCs w:val="28"/>
        </w:rPr>
        <w:t xml:space="preserve"> đáp ứng nhu cầu xã hội.</w:t>
      </w:r>
    </w:p>
    <w:p w:rsidR="009B119C" w:rsidRDefault="00452497">
      <w:pPr>
        <w:spacing w:after="0" w:line="360" w:lineRule="auto"/>
        <w:ind w:firstLine="420"/>
        <w:jc w:val="both"/>
        <w:rPr>
          <w:rFonts w:ascii="Times New Roman" w:hAnsi="Times New Roman" w:cs="Times New Roman"/>
          <w:bCs/>
          <w:i/>
          <w:iCs/>
          <w:sz w:val="28"/>
          <w:szCs w:val="28"/>
        </w:rPr>
      </w:pPr>
      <w:proofErr w:type="gramStart"/>
      <w:r>
        <w:rPr>
          <w:rFonts w:ascii="Times New Roman" w:hAnsi="Times New Roman" w:cs="Times New Roman"/>
          <w:bCs/>
          <w:i/>
          <w:iCs/>
          <w:sz w:val="28"/>
          <w:szCs w:val="28"/>
        </w:rPr>
        <w:t>Năng lực là gì?</w:t>
      </w:r>
      <w:proofErr w:type="gramEnd"/>
    </w:p>
    <w:p w:rsidR="009B119C" w:rsidRDefault="00452497">
      <w:pPr>
        <w:spacing w:after="0" w:line="360" w:lineRule="auto"/>
        <w:ind w:firstLine="420"/>
        <w:jc w:val="both"/>
        <w:rPr>
          <w:rFonts w:ascii="Times New Roman" w:hAnsi="Times New Roman" w:cs="Times New Roman"/>
          <w:bCs/>
          <w:sz w:val="28"/>
          <w:szCs w:val="28"/>
        </w:rPr>
      </w:pPr>
      <w:r>
        <w:rPr>
          <w:rFonts w:ascii="Times New Roman" w:hAnsi="Times New Roman" w:cs="Times New Roman"/>
          <w:bCs/>
          <w:i/>
          <w:iCs/>
          <w:sz w:val="28"/>
          <w:szCs w:val="28"/>
        </w:rPr>
        <w:t xml:space="preserve">Năng lực </w:t>
      </w:r>
      <w:r>
        <w:rPr>
          <w:rFonts w:ascii="Times New Roman" w:hAnsi="Times New Roman" w:cs="Times New Roman"/>
          <w:bCs/>
          <w:sz w:val="28"/>
          <w:szCs w:val="28"/>
        </w:rPr>
        <w:t xml:space="preserve">được định nghĩa </w:t>
      </w:r>
      <w:proofErr w:type="gramStart"/>
      <w:r>
        <w:rPr>
          <w:rFonts w:ascii="Times New Roman" w:hAnsi="Times New Roman" w:cs="Times New Roman"/>
          <w:bCs/>
          <w:sz w:val="28"/>
          <w:szCs w:val="28"/>
        </w:rPr>
        <w:t>theo</w:t>
      </w:r>
      <w:proofErr w:type="gramEnd"/>
      <w:r>
        <w:rPr>
          <w:rFonts w:ascii="Times New Roman" w:hAnsi="Times New Roman" w:cs="Times New Roman"/>
          <w:bCs/>
          <w:sz w:val="28"/>
          <w:szCs w:val="28"/>
        </w:rPr>
        <w:t xml:space="preserve"> rất nhiều các thức khác nhau bằng sự lựa chọn loại dấu hiệu khác nhau. </w:t>
      </w:r>
      <w:proofErr w:type="gramStart"/>
      <w:r>
        <w:rPr>
          <w:rFonts w:ascii="Times New Roman" w:hAnsi="Times New Roman" w:cs="Times New Roman"/>
          <w:bCs/>
          <w:sz w:val="28"/>
          <w:szCs w:val="28"/>
        </w:rPr>
        <w:t>Tựu trung lại, năng lực là những thuộc tính độc đáo của cá nhân phù hợp với yêu cầu của một hoạt động nhất định và đảm bảo cho các hoạt động đó hiệu quả.</w:t>
      </w:r>
      <w:proofErr w:type="gramEnd"/>
      <w:r>
        <w:rPr>
          <w:rFonts w:ascii="Times New Roman" w:hAnsi="Times New Roman" w:cs="Times New Roman"/>
          <w:bCs/>
          <w:sz w:val="28"/>
          <w:szCs w:val="28"/>
        </w:rPr>
        <w:t xml:space="preserve"> </w:t>
      </w:r>
      <w:proofErr w:type="gramStart"/>
      <w:r>
        <w:rPr>
          <w:rFonts w:ascii="Times New Roman" w:hAnsi="Times New Roman" w:cs="Times New Roman"/>
          <w:bCs/>
          <w:sz w:val="28"/>
          <w:szCs w:val="28"/>
        </w:rPr>
        <w:t>Năng lực không phải là yếu tố bẩm sinh mang tính chất di truyền mà được hình thành và phát triển thông qua hoạt động và giao lưu.</w:t>
      </w:r>
      <w:proofErr w:type="gramEnd"/>
    </w:p>
    <w:p w:rsidR="009B119C" w:rsidRDefault="00452497">
      <w:pPr>
        <w:spacing w:after="0" w:line="360" w:lineRule="auto"/>
        <w:ind w:firstLine="420"/>
        <w:jc w:val="both"/>
        <w:rPr>
          <w:rFonts w:ascii="Times New Roman" w:hAnsi="Times New Roman" w:cs="Times New Roman"/>
          <w:bCs/>
          <w:sz w:val="28"/>
          <w:szCs w:val="28"/>
        </w:rPr>
      </w:pPr>
      <w:r>
        <w:rPr>
          <w:rFonts w:ascii="Times New Roman" w:hAnsi="Times New Roman" w:cs="Times New Roman"/>
          <w:bCs/>
          <w:i/>
          <w:iCs/>
          <w:sz w:val="28"/>
          <w:szCs w:val="28"/>
        </w:rPr>
        <w:t>Bản chất của năng lực</w:t>
      </w:r>
      <w:r>
        <w:rPr>
          <w:rFonts w:ascii="Times New Roman" w:hAnsi="Times New Roman" w:cs="Times New Roman"/>
          <w:bCs/>
          <w:sz w:val="28"/>
          <w:szCs w:val="28"/>
        </w:rPr>
        <w:t xml:space="preserve"> là khả năng của chủ thể kết hợp một cách linh hoạt, có tổ chức hợp lí các kiến thức, kĩ năng, thái độ, giá trị, động cơ nhằm đáp ứng yêu cầu phức hợp của một hoạt động, đảm bảo cho hoạt động đó đạt kết quả trong một bối cảnh nhất định. Biểu hiện năng lực đó </w:t>
      </w:r>
      <w:r>
        <w:rPr>
          <w:rFonts w:ascii="Times New Roman" w:hAnsi="Times New Roman" w:cs="Times New Roman"/>
          <w:bCs/>
          <w:sz w:val="28"/>
          <w:szCs w:val="28"/>
        </w:rPr>
        <w:lastRenderedPageBreak/>
        <w:t xml:space="preserve">là biết sử dụng nội dung và kĩ năng trong một tình huống có ý nghĩa, chứ không ở tiếp </w:t>
      </w:r>
      <w:proofErr w:type="gramStart"/>
      <w:r>
        <w:rPr>
          <w:rFonts w:ascii="Times New Roman" w:hAnsi="Times New Roman" w:cs="Times New Roman"/>
          <w:bCs/>
          <w:sz w:val="28"/>
          <w:szCs w:val="28"/>
        </w:rPr>
        <w:t>thu</w:t>
      </w:r>
      <w:proofErr w:type="gramEnd"/>
      <w:r>
        <w:rPr>
          <w:rFonts w:ascii="Times New Roman" w:hAnsi="Times New Roman" w:cs="Times New Roman"/>
          <w:bCs/>
          <w:sz w:val="28"/>
          <w:szCs w:val="28"/>
        </w:rPr>
        <w:t xml:space="preserve"> lượng tri thức rời rạc.</w:t>
      </w:r>
    </w:p>
    <w:p w:rsidR="009B119C" w:rsidRDefault="00452497">
      <w:pPr>
        <w:spacing w:after="0" w:line="360" w:lineRule="auto"/>
        <w:ind w:firstLine="420"/>
        <w:jc w:val="both"/>
        <w:rPr>
          <w:rFonts w:ascii="Times New Roman" w:hAnsi="Times New Roman" w:cs="Times New Roman"/>
          <w:bCs/>
          <w:sz w:val="28"/>
          <w:szCs w:val="28"/>
        </w:rPr>
      </w:pPr>
      <w:r>
        <w:rPr>
          <w:rFonts w:ascii="Times New Roman" w:hAnsi="Times New Roman" w:cs="Times New Roman"/>
          <w:bCs/>
          <w:sz w:val="28"/>
          <w:szCs w:val="28"/>
        </w:rPr>
        <w:t xml:space="preserve">Năng lực thì bao gồm năng lực </w:t>
      </w:r>
      <w:proofErr w:type="gramStart"/>
      <w:r>
        <w:rPr>
          <w:rFonts w:ascii="Times New Roman" w:hAnsi="Times New Roman" w:cs="Times New Roman"/>
          <w:bCs/>
          <w:sz w:val="28"/>
          <w:szCs w:val="28"/>
        </w:rPr>
        <w:t>chung</w:t>
      </w:r>
      <w:proofErr w:type="gramEnd"/>
      <w:r>
        <w:rPr>
          <w:rFonts w:ascii="Times New Roman" w:hAnsi="Times New Roman" w:cs="Times New Roman"/>
          <w:bCs/>
          <w:sz w:val="28"/>
          <w:szCs w:val="28"/>
        </w:rPr>
        <w:t xml:space="preserve"> và năng lực chuyên biệt. </w:t>
      </w:r>
      <w:r>
        <w:rPr>
          <w:rFonts w:ascii="Times New Roman" w:hAnsi="Times New Roman" w:cs="Times New Roman"/>
          <w:bCs/>
          <w:i/>
          <w:iCs/>
          <w:sz w:val="28"/>
          <w:szCs w:val="28"/>
        </w:rPr>
        <w:t>Năng lực chung</w:t>
      </w:r>
      <w:r>
        <w:rPr>
          <w:rFonts w:ascii="Times New Roman" w:hAnsi="Times New Roman" w:cs="Times New Roman"/>
          <w:bCs/>
          <w:sz w:val="28"/>
          <w:szCs w:val="28"/>
        </w:rPr>
        <w:t xml:space="preserve"> là những năng lực cơ bản, thiết yếu hoặc cốt lõi… làm nền tảng cho hoạt động của mỗi con người trong học tập, cuộc sống và lao động nghề nghiệp như năng lực nhận thức, năng lực về trí tuệ, năng lực về ngôn ngữ và tính toán, năng lực giao tiếp, năng lực vận động… Các năng lực này hình thành và phát triển dựa trên bản năng di truyền của con người, quá trình trải nghiệm và giáo dục trong cuộc sống, đáp ứng yêu cầu của nhiều loại hình hoạt động khác nhau. </w:t>
      </w:r>
      <w:r>
        <w:rPr>
          <w:rFonts w:ascii="Times New Roman" w:hAnsi="Times New Roman" w:cs="Times New Roman"/>
          <w:bCs/>
          <w:i/>
          <w:iCs/>
          <w:sz w:val="28"/>
          <w:szCs w:val="28"/>
        </w:rPr>
        <w:t>Năng lực chuyên biệt</w:t>
      </w:r>
      <w:r>
        <w:rPr>
          <w:rFonts w:ascii="Times New Roman" w:hAnsi="Times New Roman" w:cs="Times New Roman"/>
          <w:bCs/>
          <w:sz w:val="28"/>
          <w:szCs w:val="28"/>
        </w:rPr>
        <w:t xml:space="preserve"> là những năng lực được hình thành và phát triển trên cơ sở các năng lực chung theo định hướng chuyên sâu, riêng biệt trong các loại hình hoạt động, công việc hoặc tình huống, môi trường đặc thù, cần thiết cho các hoạt động chuyên biệt, đáp ứng yêu cầu hạn hẹp hơn của một hoạt động như toán học, âm nhạc, mĩ thuật, thể thao… Năng lực </w:t>
      </w:r>
      <w:proofErr w:type="gramStart"/>
      <w:r>
        <w:rPr>
          <w:rFonts w:ascii="Times New Roman" w:hAnsi="Times New Roman" w:cs="Times New Roman"/>
          <w:bCs/>
          <w:sz w:val="28"/>
          <w:szCs w:val="28"/>
        </w:rPr>
        <w:t>chung</w:t>
      </w:r>
      <w:proofErr w:type="gramEnd"/>
      <w:r>
        <w:rPr>
          <w:rFonts w:ascii="Times New Roman" w:hAnsi="Times New Roman" w:cs="Times New Roman"/>
          <w:bCs/>
          <w:sz w:val="28"/>
          <w:szCs w:val="28"/>
        </w:rPr>
        <w:t xml:space="preserve"> và năng lực chuyên biệt đều được hình thành và phát triển thông qua các môn học, hoạt động giáo dục. Năng lực chuyên biệt vừa là mục tiêu, vừa là “đơn vị thao tác” trong các hoạt động dạy học, giáo dục góp phần hình thành và phát triển năng lực chung.</w:t>
      </w:r>
    </w:p>
    <w:p w:rsidR="009B119C" w:rsidRDefault="00452497">
      <w:pPr>
        <w:spacing w:after="0" w:line="360" w:lineRule="auto"/>
        <w:ind w:firstLine="420"/>
        <w:jc w:val="both"/>
        <w:rPr>
          <w:rFonts w:ascii="Times New Roman" w:hAnsi="Times New Roman" w:cs="Times New Roman"/>
          <w:bCs/>
          <w:sz w:val="28"/>
          <w:szCs w:val="28"/>
        </w:rPr>
      </w:pPr>
      <w:r>
        <w:rPr>
          <w:rFonts w:ascii="Times New Roman" w:hAnsi="Times New Roman" w:cs="Times New Roman"/>
          <w:bCs/>
          <w:i/>
          <w:iCs/>
          <w:sz w:val="28"/>
          <w:szCs w:val="28"/>
        </w:rPr>
        <w:t xml:space="preserve">Phát triển năng lực </w:t>
      </w:r>
      <w:r>
        <w:rPr>
          <w:rFonts w:ascii="Times New Roman" w:hAnsi="Times New Roman" w:cs="Times New Roman"/>
          <w:bCs/>
          <w:sz w:val="28"/>
          <w:szCs w:val="28"/>
        </w:rPr>
        <w:t>cần dựa trên cơ sở phát triển các thành phần (kiến thức, kĩ năng, thái độ…) - trong đó phải được “thực hành”, huy động tổng hợp các thành phần trong các tình huống đa dạng từ đó mà năng lực được hình thành và phát triển.</w:t>
      </w:r>
    </w:p>
    <w:p w:rsidR="009B119C" w:rsidRDefault="00452497">
      <w:pPr>
        <w:spacing w:after="0" w:line="360" w:lineRule="auto"/>
        <w:ind w:firstLine="420"/>
        <w:jc w:val="both"/>
        <w:rPr>
          <w:rFonts w:ascii="Times New Roman" w:hAnsi="Times New Roman" w:cs="Times New Roman"/>
          <w:bCs/>
          <w:i/>
          <w:iCs/>
          <w:sz w:val="28"/>
          <w:szCs w:val="28"/>
        </w:rPr>
      </w:pPr>
      <w:r>
        <w:rPr>
          <w:rFonts w:ascii="Times New Roman" w:hAnsi="Times New Roman" w:cs="Times New Roman"/>
          <w:bCs/>
          <w:i/>
          <w:iCs/>
          <w:sz w:val="28"/>
          <w:szCs w:val="28"/>
        </w:rPr>
        <w:t xml:space="preserve">Thiết kế phương pháp dạy học </w:t>
      </w:r>
      <w:proofErr w:type="gramStart"/>
      <w:r>
        <w:rPr>
          <w:rFonts w:ascii="Times New Roman" w:hAnsi="Times New Roman" w:cs="Times New Roman"/>
          <w:bCs/>
          <w:i/>
          <w:iCs/>
          <w:sz w:val="28"/>
          <w:szCs w:val="28"/>
        </w:rPr>
        <w:t>theo</w:t>
      </w:r>
      <w:proofErr w:type="gramEnd"/>
      <w:r>
        <w:rPr>
          <w:rFonts w:ascii="Times New Roman" w:hAnsi="Times New Roman" w:cs="Times New Roman"/>
          <w:bCs/>
          <w:i/>
          <w:iCs/>
          <w:sz w:val="28"/>
          <w:szCs w:val="28"/>
        </w:rPr>
        <w:t xml:space="preserve"> định hướng năng lực</w:t>
      </w:r>
    </w:p>
    <w:p w:rsidR="009B119C" w:rsidRDefault="00452497">
      <w:pPr>
        <w:spacing w:after="0" w:line="360" w:lineRule="auto"/>
        <w:ind w:firstLine="420"/>
        <w:jc w:val="both"/>
        <w:rPr>
          <w:rFonts w:ascii="Times New Roman" w:hAnsi="Times New Roman" w:cs="Times New Roman"/>
          <w:bCs/>
          <w:sz w:val="28"/>
          <w:szCs w:val="28"/>
        </w:rPr>
      </w:pPr>
      <w:proofErr w:type="gramStart"/>
      <w:r>
        <w:rPr>
          <w:rFonts w:ascii="Times New Roman" w:hAnsi="Times New Roman" w:cs="Times New Roman"/>
          <w:bCs/>
          <w:i/>
          <w:iCs/>
          <w:sz w:val="28"/>
          <w:szCs w:val="28"/>
        </w:rPr>
        <w:t>Phát triển năng lực</w:t>
      </w:r>
      <w:r>
        <w:rPr>
          <w:rFonts w:ascii="Times New Roman" w:hAnsi="Times New Roman" w:cs="Times New Roman"/>
          <w:bCs/>
          <w:sz w:val="28"/>
          <w:szCs w:val="28"/>
        </w:rPr>
        <w:t xml:space="preserve"> đáp ứng yêu cầu xã hội.</w:t>
      </w:r>
      <w:proofErr w:type="gramEnd"/>
      <w:r>
        <w:rPr>
          <w:rFonts w:ascii="Times New Roman" w:hAnsi="Times New Roman" w:cs="Times New Roman"/>
          <w:bCs/>
          <w:sz w:val="28"/>
          <w:szCs w:val="28"/>
        </w:rPr>
        <w:t xml:space="preserve"> Giáo dục đào tạo </w:t>
      </w:r>
      <w:proofErr w:type="gramStart"/>
      <w:r>
        <w:rPr>
          <w:rFonts w:ascii="Times New Roman" w:hAnsi="Times New Roman" w:cs="Times New Roman"/>
          <w:bCs/>
          <w:sz w:val="28"/>
          <w:szCs w:val="28"/>
        </w:rPr>
        <w:t>theo</w:t>
      </w:r>
      <w:proofErr w:type="gramEnd"/>
      <w:r>
        <w:rPr>
          <w:rFonts w:ascii="Times New Roman" w:hAnsi="Times New Roman" w:cs="Times New Roman"/>
          <w:bCs/>
          <w:sz w:val="28"/>
          <w:szCs w:val="28"/>
        </w:rPr>
        <w:t xml:space="preserve"> hướng phát triển năng lực là xu hướng hiện đại. Các chương trình giáo dục các cấp học phổ thông, chương trình đào tạo nghề nghiệp các lĩnh vực tất cả các trình độ đang có xu hướng phát triển </w:t>
      </w:r>
      <w:proofErr w:type="gramStart"/>
      <w:r>
        <w:rPr>
          <w:rFonts w:ascii="Times New Roman" w:hAnsi="Times New Roman" w:cs="Times New Roman"/>
          <w:bCs/>
          <w:sz w:val="28"/>
          <w:szCs w:val="28"/>
        </w:rPr>
        <w:t>theo</w:t>
      </w:r>
      <w:proofErr w:type="gramEnd"/>
      <w:r>
        <w:rPr>
          <w:rFonts w:ascii="Times New Roman" w:hAnsi="Times New Roman" w:cs="Times New Roman"/>
          <w:bCs/>
          <w:sz w:val="28"/>
          <w:szCs w:val="28"/>
        </w:rPr>
        <w:t xml:space="preserve"> tiếp cận năng lực đáp ứng nhu cầu xã hội. Theo đó, các thành tố của chương trình như: mục </w:t>
      </w:r>
      <w:r>
        <w:rPr>
          <w:rFonts w:ascii="Times New Roman" w:hAnsi="Times New Roman" w:cs="Times New Roman"/>
          <w:bCs/>
          <w:sz w:val="28"/>
          <w:szCs w:val="28"/>
        </w:rPr>
        <w:lastRenderedPageBreak/>
        <w:t>tiêu, chuẩn đầu ra, nội dung, phương pháp dạy học, kiểm tra, đánh giá kết quả học tập đều phải thể hiện phát triển năng lực người học. Trước khi phân tích xu hướng của phương pháp dạy học phát triển năng lực, sinh viên cần tìm hiểu một cách khái quát “năng lực” và “chương trình tiếp cận và phát triển năng lực” vì phương pháp dạy học là yếu tố cốt lõi của chương trình đào tạo ngành học, chuyên ngành, môn học.</w:t>
      </w:r>
    </w:p>
    <w:p w:rsidR="009B119C" w:rsidRDefault="00452497">
      <w:pPr>
        <w:spacing w:after="0" w:line="360" w:lineRule="auto"/>
        <w:jc w:val="both"/>
        <w:outlineLvl w:val="1"/>
        <w:rPr>
          <w:rFonts w:ascii="Times New Roman" w:hAnsi="Times New Roman" w:cs="Times New Roman"/>
          <w:b/>
          <w:sz w:val="28"/>
          <w:szCs w:val="28"/>
        </w:rPr>
      </w:pPr>
      <w:bookmarkStart w:id="4" w:name="_Toc29453"/>
      <w:r>
        <w:rPr>
          <w:rFonts w:ascii="Times New Roman" w:hAnsi="Times New Roman" w:cs="Times New Roman"/>
          <w:b/>
          <w:sz w:val="28"/>
          <w:szCs w:val="28"/>
        </w:rPr>
        <w:t>2. Cơ sở lý luận của phương pháp dạy học bằng tình huống</w:t>
      </w:r>
      <w:bookmarkEnd w:id="4"/>
    </w:p>
    <w:p w:rsidR="009B119C" w:rsidRDefault="00452497">
      <w:pPr>
        <w:spacing w:after="0" w:line="360" w:lineRule="auto"/>
        <w:ind w:firstLine="420"/>
        <w:jc w:val="both"/>
        <w:rPr>
          <w:rFonts w:ascii="Times New Roman" w:hAnsi="Times New Roman" w:cs="Times New Roman"/>
          <w:sz w:val="28"/>
          <w:szCs w:val="28"/>
        </w:rPr>
      </w:pPr>
      <w:proofErr w:type="gramStart"/>
      <w:r>
        <w:rPr>
          <w:rFonts w:ascii="Times New Roman" w:hAnsi="Times New Roman" w:cs="Times New Roman"/>
          <w:i/>
          <w:sz w:val="28"/>
          <w:szCs w:val="28"/>
        </w:rPr>
        <w:t xml:space="preserve">Dạy học bằng tình huống </w:t>
      </w:r>
      <w:r>
        <w:rPr>
          <w:rFonts w:ascii="Times New Roman" w:hAnsi="Times New Roman" w:cs="Times New Roman"/>
          <w:sz w:val="28"/>
          <w:szCs w:val="28"/>
        </w:rPr>
        <w:t>là phương pháp dạy học hiệu quả.</w:t>
      </w:r>
      <w:proofErr w:type="gramEnd"/>
      <w:r>
        <w:rPr>
          <w:rFonts w:ascii="Times New Roman" w:hAnsi="Times New Roman" w:cs="Times New Roman"/>
          <w:sz w:val="28"/>
          <w:szCs w:val="28"/>
        </w:rPr>
        <w:t xml:space="preserve"> Bản chất của </w:t>
      </w:r>
      <w:r>
        <w:rPr>
          <w:rFonts w:ascii="Times New Roman" w:hAnsi="Times New Roman" w:cs="Times New Roman"/>
          <w:i/>
          <w:sz w:val="28"/>
          <w:szCs w:val="28"/>
        </w:rPr>
        <w:t xml:space="preserve">dạy học bằng tình huống </w:t>
      </w:r>
      <w:r>
        <w:rPr>
          <w:rFonts w:ascii="Times New Roman" w:hAnsi="Times New Roman" w:cs="Times New Roman"/>
          <w:sz w:val="28"/>
          <w:szCs w:val="28"/>
        </w:rPr>
        <w:t>không phải là biện pháp đơn lẻ, duy nhất. Nó là sự tổ hợp các phương pháp liên kết với nhau chặt chẽ và tương tác lẫn nhau, trong đó phương pháp xây dựng “</w:t>
      </w:r>
      <w:r>
        <w:rPr>
          <w:rFonts w:ascii="Times New Roman" w:hAnsi="Times New Roman" w:cs="Times New Roman"/>
          <w:i/>
          <w:iCs/>
          <w:sz w:val="28"/>
          <w:szCs w:val="28"/>
        </w:rPr>
        <w:t>bài tập tình huống</w:t>
      </w:r>
      <w:r>
        <w:rPr>
          <w:rFonts w:ascii="Times New Roman" w:hAnsi="Times New Roman" w:cs="Times New Roman"/>
          <w:sz w:val="28"/>
          <w:szCs w:val="28"/>
        </w:rPr>
        <w:t xml:space="preserve">” để tạo tình huống có vấn đề là thành tố chính, giữ vai trò trung tâm, kết hợp với các phương pháp dạy học khác như thuyết trình, thí nghiệm, đàm thoại, trực quan, làm việc với SGK… thành một hệ thống toàn vẹn nhằm mục đích sư phạm là tổ chức hoạt động nhận thức sáng tạo của sinh viên để giúp các em vừa tiếp thu được kiến thức, vừa hình thành được kinh nghiệm, kĩ năng trên cơ sở tìm tòi, nghiên cứu. </w:t>
      </w:r>
    </w:p>
    <w:p w:rsidR="009B119C" w:rsidRDefault="00452497">
      <w:pPr>
        <w:spacing w:after="0" w:line="360" w:lineRule="auto"/>
        <w:jc w:val="both"/>
        <w:rPr>
          <w:rFonts w:ascii="Times New Roman" w:hAnsi="Times New Roman" w:cs="Times New Roman"/>
          <w:sz w:val="28"/>
          <w:szCs w:val="28"/>
        </w:rPr>
      </w:pPr>
      <w:proofErr w:type="gramStart"/>
      <w:r>
        <w:rPr>
          <w:rFonts w:ascii="Times New Roman" w:hAnsi="Times New Roman" w:cs="Times New Roman"/>
          <w:sz w:val="28"/>
          <w:szCs w:val="28"/>
        </w:rPr>
        <w:t>Giảng viên dựa vào chuẩn đầu ra của môn học, ngành học để thiết kế bài tập tình huống sao cho đủ để truyền tải kiến thức, kỹ năng và thái độ mà môn học yêu cầu.</w:t>
      </w:r>
      <w:proofErr w:type="gramEnd"/>
      <w:r>
        <w:rPr>
          <w:rFonts w:ascii="Times New Roman" w:hAnsi="Times New Roman" w:cs="Times New Roman"/>
          <w:sz w:val="28"/>
          <w:szCs w:val="28"/>
        </w:rPr>
        <w:t xml:space="preserve"> </w:t>
      </w:r>
      <w:proofErr w:type="gramStart"/>
      <w:r>
        <w:rPr>
          <w:rFonts w:ascii="Times New Roman" w:hAnsi="Times New Roman" w:cs="Times New Roman"/>
          <w:sz w:val="28"/>
          <w:szCs w:val="28"/>
        </w:rPr>
        <w:t>Với hệ thống bài tập tình huống đó, nội dung môn học đã được mã hóa trong bài tập tình huống.</w:t>
      </w:r>
      <w:proofErr w:type="gramEnd"/>
      <w:r>
        <w:rPr>
          <w:rFonts w:ascii="Times New Roman" w:hAnsi="Times New Roman" w:cs="Times New Roman"/>
          <w:sz w:val="28"/>
          <w:szCs w:val="28"/>
        </w:rPr>
        <w:t xml:space="preserve"> </w:t>
      </w:r>
      <w:proofErr w:type="gramStart"/>
      <w:r>
        <w:rPr>
          <w:rFonts w:ascii="Times New Roman" w:hAnsi="Times New Roman" w:cs="Times New Roman"/>
          <w:sz w:val="28"/>
          <w:szCs w:val="28"/>
        </w:rPr>
        <w:t>Việc học được quy về hoạt động giải mã.</w:t>
      </w:r>
      <w:proofErr w:type="gramEnd"/>
      <w:r>
        <w:rPr>
          <w:rFonts w:ascii="Times New Roman" w:hAnsi="Times New Roman" w:cs="Times New Roman"/>
          <w:sz w:val="28"/>
          <w:szCs w:val="28"/>
        </w:rPr>
        <w:t xml:space="preserve"> Nội dung kiến thức chứa đựng cả cách đi đến kiến thức đó, nhưng thực tế thì giảng viên và học viên chỉ tiếp </w:t>
      </w:r>
      <w:proofErr w:type="gramStart"/>
      <w:r>
        <w:rPr>
          <w:rFonts w:ascii="Times New Roman" w:hAnsi="Times New Roman" w:cs="Times New Roman"/>
          <w:sz w:val="28"/>
          <w:szCs w:val="28"/>
        </w:rPr>
        <w:t>thu</w:t>
      </w:r>
      <w:proofErr w:type="gramEnd"/>
      <w:r>
        <w:rPr>
          <w:rFonts w:ascii="Times New Roman" w:hAnsi="Times New Roman" w:cs="Times New Roman"/>
          <w:sz w:val="28"/>
          <w:szCs w:val="28"/>
        </w:rPr>
        <w:t xml:space="preserve"> kiến thức có sẵn mà ít được học cách đi đến kiến thức đó. </w:t>
      </w:r>
      <w:proofErr w:type="gramStart"/>
      <w:r>
        <w:rPr>
          <w:rFonts w:ascii="Times New Roman" w:hAnsi="Times New Roman" w:cs="Times New Roman"/>
          <w:sz w:val="28"/>
          <w:szCs w:val="28"/>
        </w:rPr>
        <w:t>Bài tập tình huống mã hóa trong cả kiến thức và cách tìm kiến thức.</w:t>
      </w:r>
      <w:proofErr w:type="gramEnd"/>
      <w:r>
        <w:rPr>
          <w:rFonts w:ascii="Times New Roman" w:hAnsi="Times New Roman" w:cs="Times New Roman"/>
          <w:sz w:val="28"/>
          <w:szCs w:val="28"/>
        </w:rPr>
        <w:t xml:space="preserve"> </w:t>
      </w:r>
      <w:proofErr w:type="gramStart"/>
      <w:r>
        <w:rPr>
          <w:rFonts w:ascii="Times New Roman" w:hAnsi="Times New Roman" w:cs="Times New Roman"/>
          <w:sz w:val="28"/>
          <w:szCs w:val="28"/>
        </w:rPr>
        <w:t>Bản chất của bài tập tình huống định hướng cho người biên soạn giáo trình thiết kế các hoạt động trong cấu trúc đã nêu trên của giáo trình môn học.</w:t>
      </w:r>
      <w:proofErr w:type="gramEnd"/>
    </w:p>
    <w:p w:rsidR="009B119C" w:rsidRDefault="00452497">
      <w:pPr>
        <w:spacing w:after="0" w:line="360" w:lineRule="auto"/>
        <w:ind w:firstLine="420"/>
        <w:jc w:val="both"/>
        <w:rPr>
          <w:rFonts w:ascii="Times New Roman" w:hAnsi="Times New Roman" w:cs="Times New Roman"/>
          <w:sz w:val="28"/>
          <w:szCs w:val="28"/>
        </w:rPr>
      </w:pPr>
      <w:r>
        <w:rPr>
          <w:rFonts w:ascii="Times New Roman" w:hAnsi="Times New Roman" w:cs="Times New Roman"/>
          <w:i/>
          <w:sz w:val="28"/>
          <w:szCs w:val="28"/>
        </w:rPr>
        <w:t xml:space="preserve">Dạy học bằng tình huống </w:t>
      </w:r>
      <w:r>
        <w:rPr>
          <w:rFonts w:ascii="Times New Roman" w:hAnsi="Times New Roman" w:cs="Times New Roman"/>
          <w:sz w:val="28"/>
          <w:szCs w:val="28"/>
        </w:rPr>
        <w:t>dựa trên những cơ sở như sau:</w:t>
      </w:r>
    </w:p>
    <w:p w:rsidR="009B119C" w:rsidRDefault="00452497">
      <w:pPr>
        <w:spacing w:after="0" w:line="360" w:lineRule="auto"/>
        <w:jc w:val="both"/>
        <w:rPr>
          <w:rFonts w:ascii="Times New Roman" w:hAnsi="Times New Roman" w:cs="Times New Roman"/>
          <w:i/>
          <w:sz w:val="28"/>
          <w:szCs w:val="28"/>
        </w:rPr>
      </w:pPr>
      <w:r>
        <w:rPr>
          <w:rFonts w:ascii="Times New Roman" w:hAnsi="Times New Roman" w:cs="Times New Roman"/>
          <w:i/>
          <w:sz w:val="28"/>
          <w:szCs w:val="28"/>
        </w:rPr>
        <w:t>a. Cơ sở triết học:</w:t>
      </w:r>
    </w:p>
    <w:p w:rsidR="009B119C" w:rsidRDefault="00452497">
      <w:pPr>
        <w:spacing w:after="0" w:line="360" w:lineRule="auto"/>
        <w:jc w:val="both"/>
        <w:rPr>
          <w:rFonts w:ascii="Times New Roman" w:hAnsi="Times New Roman" w:cs="Times New Roman"/>
          <w:sz w:val="28"/>
          <w:szCs w:val="28"/>
        </w:rPr>
      </w:pPr>
      <w:proofErr w:type="gramStart"/>
      <w:r>
        <w:rPr>
          <w:rFonts w:ascii="Times New Roman" w:hAnsi="Times New Roman" w:cs="Times New Roman"/>
          <w:sz w:val="28"/>
          <w:szCs w:val="28"/>
        </w:rPr>
        <w:lastRenderedPageBreak/>
        <w:t>Theo triết học duy vật biện chứng, mâu thuẫn là động lực thúc đẩy quá trình phát triển.</w:t>
      </w:r>
      <w:proofErr w:type="gramEnd"/>
      <w:r>
        <w:rPr>
          <w:rFonts w:ascii="Times New Roman" w:hAnsi="Times New Roman" w:cs="Times New Roman"/>
          <w:sz w:val="28"/>
          <w:szCs w:val="28"/>
        </w:rPr>
        <w:t xml:space="preserve"> </w:t>
      </w:r>
      <w:proofErr w:type="gramStart"/>
      <w:r>
        <w:rPr>
          <w:rFonts w:ascii="Times New Roman" w:hAnsi="Times New Roman" w:cs="Times New Roman"/>
          <w:sz w:val="28"/>
          <w:szCs w:val="28"/>
        </w:rPr>
        <w:t>Một vấn đề được gợi ra cho sinh viên là mâu thuẫn giữa yêu cầu nhiệm vụ nhận thức với những kiến thức kinh nghiệm có sẵn.</w:t>
      </w:r>
      <w:proofErr w:type="gramEnd"/>
      <w:r>
        <w:rPr>
          <w:rFonts w:ascii="Times New Roman" w:hAnsi="Times New Roman" w:cs="Times New Roman"/>
          <w:sz w:val="28"/>
          <w:szCs w:val="28"/>
        </w:rPr>
        <w:t xml:space="preserve"> </w:t>
      </w:r>
      <w:proofErr w:type="gramStart"/>
      <w:r>
        <w:rPr>
          <w:rFonts w:ascii="Times New Roman" w:hAnsi="Times New Roman" w:cs="Times New Roman"/>
          <w:sz w:val="28"/>
          <w:szCs w:val="28"/>
        </w:rPr>
        <w:t>Tình huống này phản ánh một cách logic và biện chứng quan hệ bên trong giữa kiến thức, kỹ năng cũ với yêu cầu được giải thích sự kiện mới hoặc đổi mới tình thế.</w:t>
      </w:r>
      <w:proofErr w:type="gramEnd"/>
    </w:p>
    <w:p w:rsidR="009B119C" w:rsidRDefault="00452497">
      <w:pPr>
        <w:spacing w:after="0" w:line="360" w:lineRule="auto"/>
        <w:jc w:val="both"/>
        <w:rPr>
          <w:rFonts w:ascii="Times New Roman" w:hAnsi="Times New Roman" w:cs="Times New Roman"/>
          <w:i/>
          <w:sz w:val="28"/>
          <w:szCs w:val="28"/>
        </w:rPr>
      </w:pPr>
      <w:r>
        <w:rPr>
          <w:rFonts w:ascii="Times New Roman" w:hAnsi="Times New Roman" w:cs="Times New Roman"/>
          <w:i/>
          <w:sz w:val="28"/>
          <w:szCs w:val="28"/>
        </w:rPr>
        <w:t>b. Cơ sở tâm lí học</w:t>
      </w:r>
    </w:p>
    <w:p w:rsidR="009B119C" w:rsidRDefault="00452497">
      <w:pPr>
        <w:spacing w:after="0" w:line="360" w:lineRule="auto"/>
        <w:jc w:val="both"/>
        <w:rPr>
          <w:rFonts w:ascii="Times New Roman" w:hAnsi="Times New Roman" w:cs="Times New Roman"/>
          <w:sz w:val="28"/>
          <w:szCs w:val="28"/>
        </w:rPr>
      </w:pPr>
      <w:proofErr w:type="gramStart"/>
      <w:r>
        <w:rPr>
          <w:rFonts w:ascii="Times New Roman" w:hAnsi="Times New Roman" w:cs="Times New Roman"/>
          <w:sz w:val="28"/>
          <w:szCs w:val="28"/>
        </w:rPr>
        <w:t>Theo các nhà tâm lí học, con người thực sự bắt đầu tư duy tích cực khi đứng trước một khó khăn cần khắc phục, một tình huống gợi vấn đề.</w:t>
      </w:r>
      <w:proofErr w:type="gramEnd"/>
      <w:r>
        <w:rPr>
          <w:rFonts w:ascii="Times New Roman" w:hAnsi="Times New Roman" w:cs="Times New Roman"/>
          <w:sz w:val="28"/>
          <w:szCs w:val="28"/>
        </w:rPr>
        <w:t xml:space="preserve"> “Tư duy sáng tạo chỉ thực sự bắt đầu khi đứng trước một tình huống có vấn đề”.</w:t>
      </w:r>
    </w:p>
    <w:p w:rsidR="009B119C" w:rsidRDefault="00452497">
      <w:pPr>
        <w:spacing w:after="0" w:line="360" w:lineRule="auto"/>
        <w:jc w:val="both"/>
        <w:rPr>
          <w:rFonts w:ascii="Times New Roman" w:hAnsi="Times New Roman" w:cs="Times New Roman"/>
          <w:i/>
          <w:sz w:val="28"/>
          <w:szCs w:val="28"/>
        </w:rPr>
      </w:pPr>
      <w:r>
        <w:rPr>
          <w:rFonts w:ascii="Times New Roman" w:hAnsi="Times New Roman" w:cs="Times New Roman"/>
          <w:i/>
          <w:sz w:val="28"/>
          <w:szCs w:val="28"/>
        </w:rPr>
        <w:t>c. Cơ sở giáo dục</w:t>
      </w:r>
    </w:p>
    <w:p w:rsidR="009B119C" w:rsidRDefault="00452497">
      <w:pPr>
        <w:spacing w:after="0" w:line="360" w:lineRule="auto"/>
        <w:jc w:val="both"/>
        <w:rPr>
          <w:rFonts w:ascii="Times New Roman" w:hAnsi="Times New Roman" w:cs="Times New Roman"/>
          <w:sz w:val="28"/>
          <w:szCs w:val="28"/>
        </w:rPr>
      </w:pPr>
      <w:proofErr w:type="gramStart"/>
      <w:r>
        <w:rPr>
          <w:rFonts w:ascii="Times New Roman" w:hAnsi="Times New Roman" w:cs="Times New Roman"/>
          <w:i/>
          <w:sz w:val="28"/>
          <w:szCs w:val="28"/>
        </w:rPr>
        <w:t xml:space="preserve">Dạy học bằng tình huống </w:t>
      </w:r>
      <w:r>
        <w:rPr>
          <w:rFonts w:ascii="Times New Roman" w:hAnsi="Times New Roman" w:cs="Times New Roman"/>
          <w:sz w:val="28"/>
          <w:szCs w:val="28"/>
        </w:rPr>
        <w:t>phù hợp với nguyên tắc tính tự giác và tính tích cực vì nó khơi gợi hành động học tập mà chủ thể được hướng đích, gợi động cơ trong quá trình phát hiện và giải quyết vấn đề.</w:t>
      </w:r>
      <w:proofErr w:type="gramEnd"/>
    </w:p>
    <w:p w:rsidR="009B119C" w:rsidRDefault="00452497">
      <w:pPr>
        <w:spacing w:after="0" w:line="360" w:lineRule="auto"/>
        <w:jc w:val="both"/>
        <w:rPr>
          <w:rFonts w:ascii="Times New Roman" w:hAnsi="Times New Roman" w:cs="Times New Roman"/>
          <w:i/>
          <w:sz w:val="28"/>
          <w:szCs w:val="28"/>
        </w:rPr>
      </w:pPr>
      <w:r>
        <w:rPr>
          <w:rFonts w:ascii="Times New Roman" w:hAnsi="Times New Roman" w:cs="Times New Roman"/>
          <w:i/>
          <w:sz w:val="28"/>
          <w:szCs w:val="28"/>
        </w:rPr>
        <w:t>d. Cơ sở sinh học về não bộ.</w:t>
      </w:r>
    </w:p>
    <w:p w:rsidR="009B119C" w:rsidRDefault="00452497">
      <w:pPr>
        <w:spacing w:after="0" w:line="360" w:lineRule="auto"/>
        <w:jc w:val="both"/>
        <w:rPr>
          <w:rFonts w:ascii="Times New Roman" w:hAnsi="Times New Roman" w:cs="Times New Roman"/>
          <w:sz w:val="28"/>
          <w:szCs w:val="28"/>
        </w:rPr>
      </w:pPr>
      <w:proofErr w:type="gramStart"/>
      <w:r>
        <w:rPr>
          <w:rFonts w:ascii="Times New Roman" w:hAnsi="Times New Roman" w:cs="Times New Roman"/>
          <w:sz w:val="28"/>
          <w:szCs w:val="28"/>
        </w:rPr>
        <w:t>Đăc điểm tư duy não trái là tuần tự và hệ thống.</w:t>
      </w:r>
      <w:proofErr w:type="gramEnd"/>
      <w:r>
        <w:rPr>
          <w:rFonts w:ascii="Times New Roman" w:hAnsi="Times New Roman" w:cs="Times New Roman"/>
          <w:sz w:val="28"/>
          <w:szCs w:val="28"/>
        </w:rPr>
        <w:t xml:space="preserve"> </w:t>
      </w:r>
      <w:proofErr w:type="gramStart"/>
      <w:r>
        <w:rPr>
          <w:rFonts w:ascii="Times New Roman" w:hAnsi="Times New Roman" w:cs="Times New Roman"/>
          <w:sz w:val="28"/>
          <w:szCs w:val="28"/>
        </w:rPr>
        <w:t>Tư duy não trái là tố chất của sự thành công trong học đường.</w:t>
      </w:r>
      <w:proofErr w:type="gramEnd"/>
      <w:r>
        <w:rPr>
          <w:rFonts w:ascii="Times New Roman" w:hAnsi="Times New Roman" w:cs="Times New Roman"/>
          <w:sz w:val="28"/>
          <w:szCs w:val="28"/>
        </w:rPr>
        <w:t xml:space="preserve"> </w:t>
      </w:r>
      <w:proofErr w:type="gramStart"/>
      <w:r>
        <w:rPr>
          <w:rFonts w:ascii="Times New Roman" w:hAnsi="Times New Roman" w:cs="Times New Roman"/>
          <w:sz w:val="28"/>
          <w:szCs w:val="28"/>
        </w:rPr>
        <w:t>Đặc điểm tư duy não phải là ngẫu hứng, tản mạn.</w:t>
      </w:r>
      <w:proofErr w:type="gramEnd"/>
      <w:r>
        <w:rPr>
          <w:rFonts w:ascii="Times New Roman" w:hAnsi="Times New Roman" w:cs="Times New Roman"/>
          <w:sz w:val="28"/>
          <w:szCs w:val="28"/>
        </w:rPr>
        <w:t xml:space="preserve"> Tư duy não phải là tố chất của sức sáng tạo.</w:t>
      </w:r>
    </w:p>
    <w:p w:rsidR="009B119C" w:rsidRDefault="00452497">
      <w:pPr>
        <w:spacing w:after="0" w:line="360" w:lineRule="auto"/>
        <w:jc w:val="both"/>
        <w:rPr>
          <w:rFonts w:ascii="Times New Roman" w:hAnsi="Times New Roman" w:cs="Times New Roman"/>
          <w:sz w:val="28"/>
          <w:szCs w:val="28"/>
        </w:rPr>
      </w:pPr>
      <w:proofErr w:type="gramStart"/>
      <w:r>
        <w:rPr>
          <w:rFonts w:ascii="Times New Roman" w:hAnsi="Times New Roman" w:cs="Times New Roman"/>
          <w:sz w:val="28"/>
          <w:szCs w:val="28"/>
        </w:rPr>
        <w:t>Hệ thống giáo dục đã không thể nhận định và đáp ứng về mặt cấu trúc những khác biệt giữa cách học của sinh viên có não trái trội hơn là hoàn toàn trái ngược với những sinh viên có não phải trội hơn.</w:t>
      </w:r>
      <w:proofErr w:type="gramEnd"/>
    </w:p>
    <w:p w:rsidR="009B119C" w:rsidRDefault="00452497">
      <w:pPr>
        <w:spacing w:after="0" w:line="360" w:lineRule="auto"/>
        <w:jc w:val="both"/>
        <w:rPr>
          <w:rFonts w:ascii="Times New Roman" w:hAnsi="Times New Roman" w:cs="Times New Roman"/>
          <w:sz w:val="28"/>
          <w:szCs w:val="28"/>
        </w:rPr>
      </w:pPr>
      <w:proofErr w:type="gramStart"/>
      <w:r>
        <w:rPr>
          <w:rFonts w:ascii="Times New Roman" w:hAnsi="Times New Roman" w:cs="Times New Roman"/>
          <w:sz w:val="28"/>
          <w:szCs w:val="28"/>
        </w:rPr>
        <w:t xml:space="preserve">Tác dụng của </w:t>
      </w:r>
      <w:r>
        <w:rPr>
          <w:rFonts w:ascii="Times New Roman" w:hAnsi="Times New Roman" w:cs="Times New Roman"/>
          <w:i/>
          <w:sz w:val="28"/>
          <w:szCs w:val="28"/>
        </w:rPr>
        <w:t xml:space="preserve">dạy học bằng tình huống </w:t>
      </w:r>
      <w:r>
        <w:rPr>
          <w:rFonts w:ascii="Times New Roman" w:hAnsi="Times New Roman" w:cs="Times New Roman"/>
          <w:sz w:val="28"/>
          <w:szCs w:val="28"/>
        </w:rPr>
        <w:t>ở chỗ nó dạy cho sinh viên cách khám phá tức là rèn luyện cho sinh viên cách thức phát hiện, tiếp cận và giải quyết vấn đề một cách khoa học.</w:t>
      </w:r>
      <w:proofErr w:type="gramEnd"/>
      <w:r>
        <w:rPr>
          <w:rFonts w:ascii="Times New Roman" w:hAnsi="Times New Roman" w:cs="Times New Roman"/>
          <w:sz w:val="28"/>
          <w:szCs w:val="28"/>
        </w:rPr>
        <w:t xml:space="preserve"> Đồng thời nó góp phần bồi dưỡng cho người học những đức tính cần thiết như: tính chủ động tích cực, tính kiên trì vượt khó, tính kế hoạch và thói quen tự kiểm tra…</w:t>
      </w:r>
    </w:p>
    <w:p w:rsidR="009B119C" w:rsidRDefault="00AD7ECF">
      <w:pPr>
        <w:pStyle w:val="NormalWeb"/>
        <w:spacing w:beforeAutospacing="0" w:afterAutospacing="0" w:line="360" w:lineRule="auto"/>
        <w:jc w:val="both"/>
        <w:rPr>
          <w:sz w:val="28"/>
          <w:szCs w:val="28"/>
        </w:rPr>
      </w:pPr>
      <w:hyperlink r:id="rId28" w:tooltip="Dạy học tình huống và tình huống dạy học" w:history="1">
        <w:r w:rsidR="00452497">
          <w:rPr>
            <w:rStyle w:val="Hyperlink"/>
            <w:rFonts w:eastAsia="sans-serif"/>
            <w:color w:val="auto"/>
            <w:sz w:val="28"/>
            <w:szCs w:val="28"/>
            <w:u w:val="none"/>
          </w:rPr>
          <w:t xml:space="preserve">Dạy học </w:t>
        </w:r>
        <w:proofErr w:type="gramStart"/>
        <w:r w:rsidR="00452497">
          <w:rPr>
            <w:rStyle w:val="Hyperlink"/>
            <w:rFonts w:eastAsia="sans-serif"/>
            <w:color w:val="auto"/>
            <w:sz w:val="28"/>
            <w:szCs w:val="28"/>
            <w:u w:val="none"/>
          </w:rPr>
          <w:t>theo</w:t>
        </w:r>
        <w:proofErr w:type="gramEnd"/>
        <w:r w:rsidR="00452497">
          <w:rPr>
            <w:rStyle w:val="Hyperlink"/>
            <w:rFonts w:eastAsia="sans-serif"/>
            <w:color w:val="auto"/>
            <w:sz w:val="28"/>
            <w:szCs w:val="28"/>
            <w:u w:val="none"/>
          </w:rPr>
          <w:t xml:space="preserve"> tình huống</w:t>
        </w:r>
      </w:hyperlink>
      <w:r w:rsidR="00452497">
        <w:rPr>
          <w:rFonts w:eastAsia="sans-serif"/>
          <w:sz w:val="28"/>
          <w:szCs w:val="28"/>
        </w:rPr>
        <w:t xml:space="preserve"> là một quan điểm dạy học, trong đó việc dạy học được tổ chức theo một chủ đề phức hợp gắn với các tình huống thực tiễn </w:t>
      </w:r>
      <w:r w:rsidR="00452497">
        <w:rPr>
          <w:rFonts w:eastAsia="sans-serif"/>
          <w:sz w:val="28"/>
          <w:szCs w:val="28"/>
        </w:rPr>
        <w:lastRenderedPageBreak/>
        <w:t xml:space="preserve">cuộc sống và nghề nghiệp. Quá trình học tập được tổ chức trong một môi trường học tập tạo điều kiện cho sinh viên kiến tạo tri thức </w:t>
      </w:r>
      <w:proofErr w:type="gramStart"/>
      <w:r w:rsidR="00452497">
        <w:rPr>
          <w:rFonts w:eastAsia="sans-serif"/>
          <w:sz w:val="28"/>
          <w:szCs w:val="28"/>
        </w:rPr>
        <w:t>theo</w:t>
      </w:r>
      <w:proofErr w:type="gramEnd"/>
      <w:r w:rsidR="00452497">
        <w:rPr>
          <w:rFonts w:eastAsia="sans-serif"/>
          <w:sz w:val="28"/>
          <w:szCs w:val="28"/>
        </w:rPr>
        <w:t xml:space="preserve"> cá nhân và trong mối tương tác xã hội của việc học tập.</w:t>
      </w:r>
    </w:p>
    <w:p w:rsidR="009B119C" w:rsidRDefault="00452497">
      <w:pPr>
        <w:pStyle w:val="NormalWeb"/>
        <w:spacing w:beforeAutospacing="0" w:afterAutospacing="0" w:line="360" w:lineRule="auto"/>
        <w:jc w:val="both"/>
        <w:rPr>
          <w:sz w:val="28"/>
          <w:szCs w:val="28"/>
        </w:rPr>
      </w:pPr>
      <w:r>
        <w:rPr>
          <w:rFonts w:eastAsia="sans-serif"/>
          <w:sz w:val="28"/>
          <w:szCs w:val="28"/>
        </w:rPr>
        <w:t xml:space="preserve">Các chủ đề dạy học phức hợp là những chủ đề có nội dung liên quan đến nhiều môn học hoặc lĩnh vực tri thức khác nhau, gắn với thực tiễn. Trong nhà trường, các môn học được phân </w:t>
      </w:r>
      <w:proofErr w:type="gramStart"/>
      <w:r>
        <w:rPr>
          <w:rFonts w:eastAsia="sans-serif"/>
          <w:sz w:val="28"/>
          <w:szCs w:val="28"/>
        </w:rPr>
        <w:t>theo</w:t>
      </w:r>
      <w:proofErr w:type="gramEnd"/>
      <w:r>
        <w:rPr>
          <w:rFonts w:eastAsia="sans-serif"/>
          <w:sz w:val="28"/>
          <w:szCs w:val="28"/>
        </w:rPr>
        <w:t xml:space="preserve"> các môn khoa học chuyên môn, còn cuộc sống thì luôn diễn ra trong những mối quan hệ phức hợp. </w:t>
      </w:r>
      <w:proofErr w:type="gramStart"/>
      <w:r>
        <w:rPr>
          <w:rFonts w:eastAsia="sans-serif"/>
          <w:sz w:val="28"/>
          <w:szCs w:val="28"/>
        </w:rPr>
        <w:t>Vì vậy sử dụng các chủ đề dạy học phức hợp góp phần khắc phục tình trạng xa rời thực tiễn của các môn khoa học chuyên môn, rèn luyện cho sinh viên năng lực giải quyết các vấn đề phức hợp, liên môn.</w:t>
      </w:r>
      <w:proofErr w:type="gramEnd"/>
    </w:p>
    <w:p w:rsidR="009B119C" w:rsidRDefault="00452497">
      <w:pPr>
        <w:pStyle w:val="NormalWeb"/>
        <w:spacing w:beforeAutospacing="0" w:afterAutospacing="0" w:line="360" w:lineRule="auto"/>
        <w:jc w:val="both"/>
        <w:rPr>
          <w:sz w:val="28"/>
          <w:szCs w:val="28"/>
        </w:rPr>
      </w:pPr>
      <w:r>
        <w:rPr>
          <w:rFonts w:eastAsia="sans-serif"/>
          <w:sz w:val="28"/>
          <w:szCs w:val="28"/>
        </w:rPr>
        <w:t xml:space="preserve">Phương pháp nghiên cứu trường hợp là một phương pháp dạy học điển hình của dạy học </w:t>
      </w:r>
      <w:proofErr w:type="gramStart"/>
      <w:r>
        <w:rPr>
          <w:rFonts w:eastAsia="sans-serif"/>
          <w:sz w:val="28"/>
          <w:szCs w:val="28"/>
        </w:rPr>
        <w:t>theo</w:t>
      </w:r>
      <w:proofErr w:type="gramEnd"/>
      <w:r>
        <w:rPr>
          <w:rFonts w:eastAsia="sans-serif"/>
          <w:sz w:val="28"/>
          <w:szCs w:val="28"/>
        </w:rPr>
        <w:t xml:space="preserve"> tình huống, trong đó sinh viên tự lực giải quyết một tình huống điển hình, gắn với thực tiễn thông qua làm việc nhóm.</w:t>
      </w:r>
    </w:p>
    <w:p w:rsidR="009B119C" w:rsidRDefault="00452497">
      <w:pPr>
        <w:pStyle w:val="NormalWeb"/>
        <w:spacing w:beforeAutospacing="0" w:afterAutospacing="0" w:line="360" w:lineRule="auto"/>
        <w:jc w:val="both"/>
        <w:rPr>
          <w:sz w:val="28"/>
          <w:szCs w:val="28"/>
        </w:rPr>
      </w:pPr>
      <w:r>
        <w:rPr>
          <w:rFonts w:eastAsia="sans-serif"/>
          <w:sz w:val="28"/>
          <w:szCs w:val="28"/>
        </w:rPr>
        <w:t>Vận dụng dạy học theo các tình huống gắn với thực tiễn là con đường quan trọng để gắn việc đào tạo trong nhà trường với thực tiễn đời sống, góp phần khắc phục tình trạng giáo dục hàn lâm, xa rời thực tiễn hiện nay của nhà trường phổ thông.</w:t>
      </w:r>
    </w:p>
    <w:p w:rsidR="009B119C" w:rsidRDefault="00452497">
      <w:pPr>
        <w:pStyle w:val="NormalWeb"/>
        <w:spacing w:beforeAutospacing="0" w:afterAutospacing="0" w:line="360" w:lineRule="auto"/>
        <w:jc w:val="both"/>
        <w:rPr>
          <w:rFonts w:eastAsia="sans-serif"/>
          <w:sz w:val="28"/>
          <w:szCs w:val="28"/>
        </w:rPr>
      </w:pPr>
      <w:proofErr w:type="gramStart"/>
      <w:r>
        <w:rPr>
          <w:rFonts w:eastAsia="sans-serif"/>
          <w:sz w:val="28"/>
          <w:szCs w:val="28"/>
        </w:rPr>
        <w:t>Tuy nhiên, nếu các tình huống được đưa vào dạy học là những tình huống mô phỏng lại, thì chưa phải tình huống thực.</w:t>
      </w:r>
      <w:proofErr w:type="gramEnd"/>
      <w:r>
        <w:rPr>
          <w:rFonts w:eastAsia="sans-serif"/>
          <w:sz w:val="28"/>
          <w:szCs w:val="28"/>
        </w:rPr>
        <w:t xml:space="preserve"> </w:t>
      </w:r>
      <w:proofErr w:type="gramStart"/>
      <w:r>
        <w:rPr>
          <w:rFonts w:eastAsia="sans-serif"/>
          <w:sz w:val="28"/>
          <w:szCs w:val="28"/>
        </w:rPr>
        <w:t>Nếu chỉ giải quyết các vấn đề trong phòng học lý thuyết thì sinh viên cũng chưa có hoạt động thực tiễn thực sự, chưa có sự kết hợp giữa lý thuyết và thực hành.</w:t>
      </w:r>
      <w:proofErr w:type="gramEnd"/>
    </w:p>
    <w:p w:rsidR="009B119C" w:rsidRDefault="00452497">
      <w:pPr>
        <w:pStyle w:val="NormalWeb"/>
        <w:spacing w:beforeAutospacing="0" w:afterAutospacing="0" w:line="360" w:lineRule="auto"/>
        <w:jc w:val="both"/>
        <w:rPr>
          <w:sz w:val="28"/>
          <w:szCs w:val="28"/>
        </w:rPr>
      </w:pPr>
      <w:proofErr w:type="gramStart"/>
      <w:r>
        <w:rPr>
          <w:rFonts w:eastAsia="sans-serif"/>
          <w:sz w:val="28"/>
          <w:szCs w:val="28"/>
        </w:rPr>
        <w:t>Tuy nhiên cũng nói luôn ở đây, không có một phương pháp dạy học toàn năng phù hợp với mọi mục tiêu và nội dung dạy học.</w:t>
      </w:r>
      <w:proofErr w:type="gramEnd"/>
      <w:r>
        <w:rPr>
          <w:rFonts w:eastAsia="sans-serif"/>
          <w:sz w:val="28"/>
          <w:szCs w:val="28"/>
        </w:rPr>
        <w:t xml:space="preserve"> </w:t>
      </w:r>
      <w:proofErr w:type="gramStart"/>
      <w:r>
        <w:rPr>
          <w:rFonts w:eastAsia="sans-serif"/>
          <w:sz w:val="28"/>
          <w:szCs w:val="28"/>
        </w:rPr>
        <w:t>Mỗi phương pháp và hình thức dạy học có những ưu, nhựơc điểm và giới hạn sử dụng riêng.</w:t>
      </w:r>
      <w:proofErr w:type="gramEnd"/>
      <w:r>
        <w:rPr>
          <w:rFonts w:eastAsia="sans-serif"/>
          <w:sz w:val="28"/>
          <w:szCs w:val="28"/>
        </w:rPr>
        <w:t xml:space="preserve"> </w:t>
      </w:r>
      <w:proofErr w:type="gramStart"/>
      <w:r>
        <w:rPr>
          <w:rFonts w:eastAsia="sans-serif"/>
          <w:sz w:val="28"/>
          <w:szCs w:val="28"/>
        </w:rPr>
        <w:t>Vì vậy việc phối hợp đa dạng các phương pháp và hình thức dạy học trong toàn bộ quá trình dạy học là phương hướng quan trọng để phát huy </w:t>
      </w:r>
      <w:hyperlink r:id="rId29" w:tooltip="Tính tích cực nhận thức của người học" w:history="1">
        <w:r>
          <w:rPr>
            <w:rStyle w:val="Hyperlink"/>
            <w:rFonts w:eastAsia="sans-serif"/>
            <w:color w:val="auto"/>
            <w:sz w:val="28"/>
            <w:szCs w:val="28"/>
            <w:u w:val="none"/>
          </w:rPr>
          <w:t>tính tích cực</w:t>
        </w:r>
      </w:hyperlink>
      <w:r>
        <w:rPr>
          <w:rFonts w:eastAsia="sans-serif"/>
          <w:sz w:val="28"/>
          <w:szCs w:val="28"/>
        </w:rPr>
        <w:t> và nâng cao chất lượng dạy học.</w:t>
      </w:r>
      <w:proofErr w:type="gramEnd"/>
      <w:r>
        <w:rPr>
          <w:rFonts w:eastAsia="sans-serif"/>
          <w:sz w:val="28"/>
          <w:szCs w:val="28"/>
        </w:rPr>
        <w:t xml:space="preserve"> </w:t>
      </w:r>
      <w:proofErr w:type="gramStart"/>
      <w:r>
        <w:rPr>
          <w:rFonts w:eastAsia="sans-serif"/>
          <w:sz w:val="28"/>
          <w:szCs w:val="28"/>
        </w:rPr>
        <w:t>Dạy học toàn lớp, dạy học nhóm, nhóm đôi và dạy học cá thể là những hình thức xã hội của dạy học cần kết hợp với nhau, mỗi một hình thức có những chức năng riêng.</w:t>
      </w:r>
      <w:proofErr w:type="gramEnd"/>
      <w:r>
        <w:rPr>
          <w:rFonts w:eastAsia="sans-serif"/>
          <w:sz w:val="28"/>
          <w:szCs w:val="28"/>
        </w:rPr>
        <w:t xml:space="preserve"> </w:t>
      </w:r>
      <w:proofErr w:type="gramStart"/>
      <w:r>
        <w:rPr>
          <w:rFonts w:eastAsia="sans-serif"/>
          <w:sz w:val="28"/>
          <w:szCs w:val="28"/>
        </w:rPr>
        <w:lastRenderedPageBreak/>
        <w:t xml:space="preserve">Tình trạng độc tôn của dạy học toàn lớp và sự lạm dụng một </w:t>
      </w:r>
      <w:hyperlink r:id="rId30" w:tooltip="Phương pháp thuyết trình (trang chưa được viết)" w:history="1">
        <w:r>
          <w:rPr>
            <w:rStyle w:val="Hyperlink"/>
            <w:rFonts w:eastAsia="sans-serif"/>
            <w:color w:val="auto"/>
            <w:sz w:val="28"/>
            <w:szCs w:val="28"/>
            <w:u w:val="none"/>
          </w:rPr>
          <w:t xml:space="preserve">phương pháp </w:t>
        </w:r>
      </w:hyperlink>
      <w:r>
        <w:rPr>
          <w:rFonts w:eastAsia="sans-serif"/>
          <w:sz w:val="28"/>
          <w:szCs w:val="28"/>
        </w:rPr>
        <w:t>nào cần được khắc phục.</w:t>
      </w:r>
      <w:proofErr w:type="gramEnd"/>
    </w:p>
    <w:p w:rsidR="009B119C" w:rsidRDefault="00452497">
      <w:pPr>
        <w:pStyle w:val="Default"/>
        <w:spacing w:line="360" w:lineRule="auto"/>
        <w:jc w:val="both"/>
        <w:rPr>
          <w:rFonts w:eastAsia="sans-serif"/>
          <w:color w:val="auto"/>
          <w:sz w:val="28"/>
          <w:szCs w:val="28"/>
        </w:rPr>
      </w:pPr>
      <w:r>
        <w:rPr>
          <w:rFonts w:eastAsia="sans-serif"/>
          <w:color w:val="auto"/>
          <w:sz w:val="28"/>
          <w:szCs w:val="28"/>
        </w:rPr>
        <w:t xml:space="preserve">Trong thực tiễn dạy học ở trường đại học hiện nay, nhiều giáo viên đã cải tiến bài lên lớp </w:t>
      </w:r>
      <w:proofErr w:type="gramStart"/>
      <w:r>
        <w:rPr>
          <w:rFonts w:eastAsia="sans-serif"/>
          <w:color w:val="auto"/>
          <w:sz w:val="28"/>
          <w:szCs w:val="28"/>
        </w:rPr>
        <w:t>theo</w:t>
      </w:r>
      <w:proofErr w:type="gramEnd"/>
      <w:r>
        <w:rPr>
          <w:rFonts w:eastAsia="sans-serif"/>
          <w:color w:val="auto"/>
          <w:sz w:val="28"/>
          <w:szCs w:val="28"/>
        </w:rPr>
        <w:t xml:space="preserve"> hướng kết hợp thuyết trình của giáo viên với nhiều phương pháp khác, góp phần tích cực hoá hoạt động nhận thức của sinh viên. Muốn đảm bảo việc tích cực hoá “bên trong” cần chú ý đến mặt bên trong của phương pháp dạy học, vận dụng </w:t>
      </w:r>
      <w:hyperlink r:id="rId31" w:tooltip="Phương pháp dạy học phát hiện và giải quyết vấn đề" w:history="1">
        <w:r>
          <w:rPr>
            <w:rStyle w:val="Hyperlink"/>
            <w:rFonts w:eastAsia="sans-serif"/>
            <w:color w:val="auto"/>
            <w:sz w:val="28"/>
            <w:szCs w:val="28"/>
            <w:u w:val="none"/>
          </w:rPr>
          <w:t>dạy học bằng tình huống</w:t>
        </w:r>
      </w:hyperlink>
      <w:r>
        <w:rPr>
          <w:rFonts w:eastAsia="sans-serif"/>
          <w:color w:val="auto"/>
          <w:sz w:val="28"/>
          <w:szCs w:val="28"/>
        </w:rPr>
        <w:t> và </w:t>
      </w:r>
      <w:hyperlink r:id="rId32" w:tooltip="Các phương pháp dạy học tích cực" w:history="1">
        <w:r>
          <w:rPr>
            <w:rStyle w:val="Hyperlink"/>
            <w:rFonts w:eastAsia="sans-serif"/>
            <w:color w:val="auto"/>
            <w:sz w:val="28"/>
            <w:szCs w:val="28"/>
            <w:u w:val="none"/>
          </w:rPr>
          <w:t>các phương pháp dạy học tích cực</w:t>
        </w:r>
      </w:hyperlink>
      <w:r>
        <w:rPr>
          <w:rFonts w:eastAsia="sans-serif"/>
          <w:color w:val="auto"/>
          <w:sz w:val="28"/>
          <w:szCs w:val="28"/>
        </w:rPr>
        <w:t> khác.</w:t>
      </w:r>
    </w:p>
    <w:p w:rsidR="009B119C" w:rsidRDefault="00452497">
      <w:pPr>
        <w:spacing w:after="0" w:line="360" w:lineRule="auto"/>
        <w:jc w:val="both"/>
        <w:outlineLvl w:val="1"/>
        <w:rPr>
          <w:rFonts w:ascii="Times New Roman" w:hAnsi="Times New Roman" w:cs="Times New Roman"/>
          <w:b/>
          <w:sz w:val="28"/>
          <w:szCs w:val="28"/>
        </w:rPr>
      </w:pPr>
      <w:bookmarkStart w:id="5" w:name="_Toc7845"/>
      <w:r>
        <w:rPr>
          <w:rFonts w:ascii="Times New Roman" w:hAnsi="Times New Roman" w:cs="Times New Roman"/>
          <w:b/>
          <w:sz w:val="28"/>
          <w:szCs w:val="28"/>
        </w:rPr>
        <w:t>3. Cơ sở thực tiễn</w:t>
      </w:r>
      <w:bookmarkEnd w:id="5"/>
    </w:p>
    <w:p w:rsidR="009B119C" w:rsidRDefault="00452497">
      <w:pPr>
        <w:spacing w:after="0" w:line="360" w:lineRule="auto"/>
        <w:jc w:val="both"/>
        <w:rPr>
          <w:rFonts w:ascii="Times New Roman" w:hAnsi="Times New Roman" w:cs="Times New Roman"/>
          <w:i/>
          <w:sz w:val="28"/>
          <w:szCs w:val="28"/>
        </w:rPr>
      </w:pPr>
      <w:r>
        <w:rPr>
          <w:rFonts w:ascii="Times New Roman" w:hAnsi="Times New Roman" w:cs="Times New Roman"/>
          <w:i/>
          <w:sz w:val="28"/>
          <w:szCs w:val="28"/>
        </w:rPr>
        <w:t>Đặc điểm của sinh viên đại học</w:t>
      </w:r>
    </w:p>
    <w:p w:rsidR="009B119C" w:rsidRDefault="00452497">
      <w:pPr>
        <w:spacing w:after="0" w:line="360" w:lineRule="auto"/>
        <w:jc w:val="both"/>
        <w:rPr>
          <w:rFonts w:ascii="Times New Roman" w:hAnsi="Times New Roman" w:cs="Times New Roman"/>
          <w:iCs/>
          <w:sz w:val="28"/>
          <w:szCs w:val="28"/>
        </w:rPr>
      </w:pPr>
      <w:r>
        <w:rPr>
          <w:rFonts w:ascii="Times New Roman" w:hAnsi="Times New Roman" w:cs="Times New Roman"/>
          <w:iCs/>
          <w:sz w:val="28"/>
          <w:szCs w:val="28"/>
        </w:rPr>
        <w:t xml:space="preserve">Trong thời đại ngày nay, khoa học và tri thức phát triển </w:t>
      </w:r>
      <w:proofErr w:type="gramStart"/>
      <w:r>
        <w:rPr>
          <w:rFonts w:ascii="Times New Roman" w:hAnsi="Times New Roman" w:cs="Times New Roman"/>
          <w:iCs/>
          <w:sz w:val="28"/>
          <w:szCs w:val="28"/>
        </w:rPr>
        <w:t>theo</w:t>
      </w:r>
      <w:proofErr w:type="gramEnd"/>
      <w:r>
        <w:rPr>
          <w:rFonts w:ascii="Times New Roman" w:hAnsi="Times New Roman" w:cs="Times New Roman"/>
          <w:iCs/>
          <w:sz w:val="28"/>
          <w:szCs w:val="28"/>
        </w:rPr>
        <w:t xml:space="preserve"> cấp số nhân, vì vậy nhà trường dù có cố gắng đến đâu thì cũng không thể cung cấp đủ kiến thức cho người học để sống và làm việc cả đời. </w:t>
      </w:r>
      <w:proofErr w:type="gramStart"/>
      <w:r>
        <w:rPr>
          <w:rFonts w:ascii="Times New Roman" w:hAnsi="Times New Roman" w:cs="Times New Roman"/>
          <w:iCs/>
          <w:sz w:val="28"/>
          <w:szCs w:val="28"/>
        </w:rPr>
        <w:t>Bởi vậy giáo dục phải hướng người học vào việc học cách học và dạy cách học để họ học suốt đời.</w:t>
      </w:r>
      <w:proofErr w:type="gramEnd"/>
    </w:p>
    <w:p w:rsidR="009B119C" w:rsidRDefault="00452497">
      <w:pPr>
        <w:spacing w:after="0" w:line="360" w:lineRule="auto"/>
        <w:jc w:val="both"/>
        <w:rPr>
          <w:rFonts w:ascii="Times New Roman" w:hAnsi="Times New Roman" w:cs="Times New Roman"/>
          <w:iCs/>
          <w:sz w:val="28"/>
          <w:szCs w:val="28"/>
        </w:rPr>
      </w:pPr>
      <w:proofErr w:type="gramStart"/>
      <w:r>
        <w:rPr>
          <w:rFonts w:ascii="Times New Roman" w:hAnsi="Times New Roman" w:cs="Times New Roman"/>
          <w:iCs/>
          <w:sz w:val="28"/>
          <w:szCs w:val="28"/>
        </w:rPr>
        <w:t>Tuy nhiên, sinh viên hiện nay không phải ai cũng biết cách học.</w:t>
      </w:r>
      <w:proofErr w:type="gramEnd"/>
      <w:r>
        <w:rPr>
          <w:rFonts w:ascii="Times New Roman" w:hAnsi="Times New Roman" w:cs="Times New Roman"/>
          <w:iCs/>
          <w:sz w:val="28"/>
          <w:szCs w:val="28"/>
        </w:rPr>
        <w:t xml:space="preserve"> </w:t>
      </w:r>
      <w:proofErr w:type="gramStart"/>
      <w:r>
        <w:rPr>
          <w:rFonts w:ascii="Times New Roman" w:hAnsi="Times New Roman" w:cs="Times New Roman"/>
          <w:iCs/>
          <w:sz w:val="28"/>
          <w:szCs w:val="28"/>
        </w:rPr>
        <w:t>Có ý kiến cho rằng cách học của sinh viên hiện nay giống như sinh viên trường “phổ thông cấp 4”.</w:t>
      </w:r>
      <w:proofErr w:type="gramEnd"/>
      <w:r>
        <w:rPr>
          <w:rFonts w:ascii="Times New Roman" w:hAnsi="Times New Roman" w:cs="Times New Roman"/>
          <w:iCs/>
          <w:sz w:val="28"/>
          <w:szCs w:val="28"/>
        </w:rPr>
        <w:t xml:space="preserve"> Sinh viên học một cách thụ động, chỉ đâu học đấy, ít chủ động, sáng tạo. </w:t>
      </w:r>
      <w:proofErr w:type="gramStart"/>
      <w:r>
        <w:rPr>
          <w:rFonts w:ascii="Times New Roman" w:hAnsi="Times New Roman" w:cs="Times New Roman"/>
          <w:iCs/>
          <w:sz w:val="28"/>
          <w:szCs w:val="28"/>
        </w:rPr>
        <w:t>Việc đọc sách, đọc tài liệu dường như chỉ ứng phó với những bài kiểm tra, sinh viên ít có thói quen đọc sách, đọc tài liệu.</w:t>
      </w:r>
      <w:proofErr w:type="gramEnd"/>
      <w:r>
        <w:rPr>
          <w:rFonts w:ascii="Times New Roman" w:hAnsi="Times New Roman" w:cs="Times New Roman"/>
          <w:iCs/>
          <w:sz w:val="28"/>
          <w:szCs w:val="28"/>
        </w:rPr>
        <w:t xml:space="preserve"> Sinh viên cũng chưa biết cách nêu thắc mắc và đạt câu hỏi lúc thảo luận trên lớp hay khi làm việc với thầy. </w:t>
      </w:r>
      <w:proofErr w:type="gramStart"/>
      <w:r>
        <w:rPr>
          <w:rFonts w:ascii="Times New Roman" w:hAnsi="Times New Roman" w:cs="Times New Roman"/>
          <w:iCs/>
          <w:sz w:val="28"/>
          <w:szCs w:val="28"/>
        </w:rPr>
        <w:t>Cách chứng minh, lập luận, khả năng phân tích, phê phán còn yếu.</w:t>
      </w:r>
      <w:proofErr w:type="gramEnd"/>
      <w:r>
        <w:rPr>
          <w:rFonts w:ascii="Times New Roman" w:hAnsi="Times New Roman" w:cs="Times New Roman"/>
          <w:iCs/>
          <w:sz w:val="28"/>
          <w:szCs w:val="28"/>
        </w:rPr>
        <w:t xml:space="preserve"> Việc khai thác công nghệ thông tin cũng như nghiên cứu khoa học còn nhiều lúng túng…</w:t>
      </w:r>
    </w:p>
    <w:p w:rsidR="009B119C" w:rsidRDefault="00452497">
      <w:pPr>
        <w:spacing w:after="0" w:line="360" w:lineRule="auto"/>
        <w:jc w:val="both"/>
        <w:rPr>
          <w:rFonts w:ascii="Times New Roman" w:hAnsi="Times New Roman" w:cs="Times New Roman"/>
          <w:iCs/>
          <w:sz w:val="28"/>
          <w:szCs w:val="28"/>
        </w:rPr>
      </w:pPr>
      <w:proofErr w:type="gramStart"/>
      <w:r>
        <w:rPr>
          <w:rFonts w:ascii="Times New Roman" w:hAnsi="Times New Roman" w:cs="Times New Roman"/>
          <w:iCs/>
          <w:sz w:val="28"/>
          <w:szCs w:val="28"/>
        </w:rPr>
        <w:t>Bản chất, yêu cầu học tập ở đại học khác xa với việc học tập ở phổ thông.</w:t>
      </w:r>
      <w:proofErr w:type="gramEnd"/>
      <w:r>
        <w:rPr>
          <w:rFonts w:ascii="Times New Roman" w:hAnsi="Times New Roman" w:cs="Times New Roman"/>
          <w:iCs/>
          <w:sz w:val="28"/>
          <w:szCs w:val="28"/>
        </w:rPr>
        <w:t xml:space="preserve"> Nếu học ở phổ thông là giáo viên chủ yếu cung cấp và truyền thụ kiến thức cơ bản, phổ thông trong sách giáo khoa đã được rút ra tứ kết quả nghiên cứu của các nhà khoa học, học sinh nghe, ghi nhớ, làm việc dưới sự dẫn dắt của người thầy, thì ở đại học việc học tập của sinh viên mang </w:t>
      </w:r>
      <w:r>
        <w:rPr>
          <w:rFonts w:ascii="Times New Roman" w:hAnsi="Times New Roman" w:cs="Times New Roman"/>
          <w:iCs/>
          <w:sz w:val="28"/>
          <w:szCs w:val="28"/>
        </w:rPr>
        <w:lastRenderedPageBreak/>
        <w:t xml:space="preserve">tính nghiên cứu nhiều hơn và đòi hỏi sự tự giác, chủ động sáng tạo cao hơn. </w:t>
      </w:r>
      <w:proofErr w:type="gramStart"/>
      <w:r>
        <w:rPr>
          <w:rFonts w:ascii="Times New Roman" w:hAnsi="Times New Roman" w:cs="Times New Roman"/>
          <w:iCs/>
          <w:sz w:val="28"/>
          <w:szCs w:val="28"/>
        </w:rPr>
        <w:t>Trên cơ sở giảng viên hướng dẫn, gợi mở vấn đề, sinh viên tự tìm hiểu, suy nghĩ, đọc sách và tự tìm tài liệu để trả lời những vấn đề đặt ra và đào sâu vấn đề nghiên cứu.</w:t>
      </w:r>
      <w:proofErr w:type="gramEnd"/>
      <w:r>
        <w:rPr>
          <w:rFonts w:ascii="Times New Roman" w:hAnsi="Times New Roman" w:cs="Times New Roman"/>
          <w:iCs/>
          <w:sz w:val="28"/>
          <w:szCs w:val="28"/>
        </w:rPr>
        <w:t xml:space="preserve"> </w:t>
      </w:r>
      <w:proofErr w:type="gramStart"/>
      <w:r>
        <w:rPr>
          <w:rFonts w:ascii="Times New Roman" w:hAnsi="Times New Roman" w:cs="Times New Roman"/>
          <w:iCs/>
          <w:sz w:val="28"/>
          <w:szCs w:val="28"/>
        </w:rPr>
        <w:t>Với sinh viên có thể nghiên cứu vấn đề khoa học để có những phát minh khoa học.</w:t>
      </w:r>
      <w:proofErr w:type="gramEnd"/>
      <w:r>
        <w:rPr>
          <w:rFonts w:ascii="Times New Roman" w:hAnsi="Times New Roman" w:cs="Times New Roman"/>
          <w:iCs/>
          <w:sz w:val="28"/>
          <w:szCs w:val="28"/>
        </w:rPr>
        <w:t xml:space="preserve"> </w:t>
      </w:r>
      <w:proofErr w:type="gramStart"/>
      <w:r>
        <w:rPr>
          <w:rFonts w:ascii="Times New Roman" w:hAnsi="Times New Roman" w:cs="Times New Roman"/>
          <w:iCs/>
          <w:sz w:val="28"/>
          <w:szCs w:val="28"/>
        </w:rPr>
        <w:t>Nói một cách ngắn gọn, cách học ở đại học là tự học, tự nghiên cứu.</w:t>
      </w:r>
      <w:proofErr w:type="gramEnd"/>
      <w:r>
        <w:rPr>
          <w:rFonts w:ascii="Times New Roman" w:hAnsi="Times New Roman" w:cs="Times New Roman"/>
          <w:iCs/>
          <w:sz w:val="28"/>
          <w:szCs w:val="28"/>
        </w:rPr>
        <w:t xml:space="preserve"> Muốn làm được điều này thì sinh viên phải có những loại kỹ năng cơ bản sau:</w:t>
      </w:r>
    </w:p>
    <w:p w:rsidR="009B119C" w:rsidRDefault="00452497">
      <w:pPr>
        <w:numPr>
          <w:ilvl w:val="0"/>
          <w:numId w:val="2"/>
        </w:numPr>
        <w:spacing w:after="0" w:line="360" w:lineRule="auto"/>
        <w:ind w:left="0" w:firstLine="0"/>
        <w:jc w:val="both"/>
        <w:rPr>
          <w:rFonts w:ascii="Times New Roman" w:hAnsi="Times New Roman" w:cs="Times New Roman"/>
          <w:iCs/>
          <w:sz w:val="28"/>
          <w:szCs w:val="28"/>
        </w:rPr>
      </w:pPr>
      <w:r>
        <w:rPr>
          <w:rFonts w:ascii="Times New Roman" w:hAnsi="Times New Roman" w:cs="Times New Roman"/>
          <w:iCs/>
          <w:sz w:val="28"/>
          <w:szCs w:val="28"/>
        </w:rPr>
        <w:t>Sử dụng ngôn ngữ nói và viết để diễn đạt tư tưởng, quan điểm khoa học và giao tiếp được với người khác một cách rõ ràng, súc tích.</w:t>
      </w:r>
    </w:p>
    <w:p w:rsidR="009B119C" w:rsidRDefault="00452497">
      <w:pPr>
        <w:numPr>
          <w:ilvl w:val="0"/>
          <w:numId w:val="2"/>
        </w:numPr>
        <w:spacing w:after="0" w:line="360" w:lineRule="auto"/>
        <w:ind w:left="0" w:firstLine="0"/>
        <w:jc w:val="both"/>
        <w:rPr>
          <w:rFonts w:ascii="Times New Roman" w:hAnsi="Times New Roman" w:cs="Times New Roman"/>
          <w:iCs/>
          <w:sz w:val="28"/>
          <w:szCs w:val="28"/>
        </w:rPr>
      </w:pPr>
      <w:r>
        <w:rPr>
          <w:rFonts w:ascii="Times New Roman" w:hAnsi="Times New Roman" w:cs="Times New Roman"/>
          <w:iCs/>
          <w:sz w:val="28"/>
          <w:szCs w:val="28"/>
        </w:rPr>
        <w:t>Phải biết đặt câu hỏi, phân tích các tình huống, giải thích và làm sáng tỏ vấn đề một cách khoa học, tường minh.</w:t>
      </w:r>
    </w:p>
    <w:p w:rsidR="009B119C" w:rsidRDefault="00452497">
      <w:pPr>
        <w:numPr>
          <w:ilvl w:val="0"/>
          <w:numId w:val="2"/>
        </w:numPr>
        <w:spacing w:after="0" w:line="360" w:lineRule="auto"/>
        <w:ind w:left="0" w:firstLine="0"/>
        <w:jc w:val="both"/>
        <w:rPr>
          <w:rFonts w:ascii="Times New Roman" w:hAnsi="Times New Roman" w:cs="Times New Roman"/>
          <w:iCs/>
          <w:sz w:val="28"/>
          <w:szCs w:val="28"/>
        </w:rPr>
      </w:pPr>
      <w:r>
        <w:rPr>
          <w:rFonts w:ascii="Times New Roman" w:hAnsi="Times New Roman" w:cs="Times New Roman"/>
          <w:iCs/>
          <w:sz w:val="28"/>
          <w:szCs w:val="28"/>
        </w:rPr>
        <w:t>Phải có kỹ năng giải quyết vấn đề, kỹ năng tư duy phê phán. Sinh viên phải biết tư duy nhiều hơn là biết nhớ.</w:t>
      </w:r>
    </w:p>
    <w:p w:rsidR="009B119C" w:rsidRDefault="00452497">
      <w:pPr>
        <w:numPr>
          <w:ilvl w:val="0"/>
          <w:numId w:val="2"/>
        </w:numPr>
        <w:spacing w:after="0" w:line="360" w:lineRule="auto"/>
        <w:ind w:left="0" w:firstLine="0"/>
        <w:jc w:val="both"/>
        <w:rPr>
          <w:rFonts w:ascii="Times New Roman" w:hAnsi="Times New Roman" w:cs="Times New Roman"/>
          <w:iCs/>
          <w:sz w:val="28"/>
          <w:szCs w:val="28"/>
        </w:rPr>
      </w:pPr>
      <w:r>
        <w:rPr>
          <w:rFonts w:ascii="Times New Roman" w:hAnsi="Times New Roman" w:cs="Times New Roman"/>
          <w:iCs/>
          <w:sz w:val="28"/>
          <w:szCs w:val="28"/>
        </w:rPr>
        <w:t xml:space="preserve">Biết lựa chọn, </w:t>
      </w:r>
      <w:proofErr w:type="gramStart"/>
      <w:r>
        <w:rPr>
          <w:rFonts w:ascii="Times New Roman" w:hAnsi="Times New Roman" w:cs="Times New Roman"/>
          <w:iCs/>
          <w:sz w:val="28"/>
          <w:szCs w:val="28"/>
        </w:rPr>
        <w:t>thu</w:t>
      </w:r>
      <w:proofErr w:type="gramEnd"/>
      <w:r>
        <w:rPr>
          <w:rFonts w:ascii="Times New Roman" w:hAnsi="Times New Roman" w:cs="Times New Roman"/>
          <w:iCs/>
          <w:sz w:val="28"/>
          <w:szCs w:val="28"/>
        </w:rPr>
        <w:t xml:space="preserve"> thập thông tin, biết cách phân tích và tổng hợp dữ liệu thu thập được để giải quyết vấn đề đặt ra. Lúc đó ghi nhớ thông tin là giai đoạn chuẩn bị cho giai đoạn xử lí, gia công trí tuệ của hoạt động nhận thức.</w:t>
      </w:r>
    </w:p>
    <w:p w:rsidR="009B119C" w:rsidRDefault="00452497">
      <w:pPr>
        <w:numPr>
          <w:ilvl w:val="0"/>
          <w:numId w:val="2"/>
        </w:numPr>
        <w:spacing w:after="0" w:line="360" w:lineRule="auto"/>
        <w:ind w:left="0" w:firstLine="0"/>
        <w:jc w:val="both"/>
        <w:rPr>
          <w:rFonts w:ascii="Times New Roman" w:hAnsi="Times New Roman" w:cs="Times New Roman"/>
          <w:iCs/>
          <w:sz w:val="28"/>
          <w:szCs w:val="28"/>
        </w:rPr>
      </w:pPr>
      <w:r>
        <w:rPr>
          <w:rFonts w:ascii="Times New Roman" w:hAnsi="Times New Roman" w:cs="Times New Roman"/>
          <w:iCs/>
          <w:sz w:val="28"/>
          <w:szCs w:val="28"/>
        </w:rPr>
        <w:t>Biết sử dụng công nghệ thông tin như bút viết hàng ngày, đặc biệt phải có kĩ năng khai thác và sử dụng cong nghệ thông tin.</w:t>
      </w:r>
    </w:p>
    <w:p w:rsidR="009B119C" w:rsidRDefault="00452497">
      <w:pPr>
        <w:numPr>
          <w:ilvl w:val="0"/>
          <w:numId w:val="2"/>
        </w:numPr>
        <w:spacing w:after="0" w:line="360" w:lineRule="auto"/>
        <w:ind w:left="0" w:firstLine="0"/>
        <w:jc w:val="both"/>
        <w:rPr>
          <w:rFonts w:ascii="Times New Roman" w:hAnsi="Times New Roman" w:cs="Times New Roman"/>
          <w:iCs/>
          <w:sz w:val="28"/>
          <w:szCs w:val="28"/>
        </w:rPr>
      </w:pPr>
      <w:r>
        <w:rPr>
          <w:rFonts w:ascii="Times New Roman" w:hAnsi="Times New Roman" w:cs="Times New Roman"/>
          <w:iCs/>
          <w:sz w:val="28"/>
          <w:szCs w:val="28"/>
        </w:rPr>
        <w:t xml:space="preserve">Có hiểu biết xã hội và có kĩ năng giao tiếp. </w:t>
      </w:r>
    </w:p>
    <w:p w:rsidR="009B119C" w:rsidRDefault="00452497">
      <w:pPr>
        <w:numPr>
          <w:ilvl w:val="0"/>
          <w:numId w:val="2"/>
        </w:numPr>
        <w:spacing w:after="0" w:line="360" w:lineRule="auto"/>
        <w:ind w:left="0" w:firstLine="0"/>
        <w:jc w:val="both"/>
        <w:rPr>
          <w:rFonts w:ascii="Times New Roman" w:hAnsi="Times New Roman" w:cs="Times New Roman"/>
          <w:iCs/>
          <w:sz w:val="28"/>
          <w:szCs w:val="28"/>
        </w:rPr>
      </w:pPr>
      <w:r>
        <w:rPr>
          <w:rFonts w:ascii="Times New Roman" w:hAnsi="Times New Roman" w:cs="Times New Roman"/>
          <w:iCs/>
          <w:sz w:val="28"/>
          <w:szCs w:val="28"/>
        </w:rPr>
        <w:t>Có kỹ năng sống trong học tập, trong cuộc sống cá nhân, trong mối quan hệ với người khác, với môi trường, với công việc…</w:t>
      </w:r>
    </w:p>
    <w:p w:rsidR="009B119C" w:rsidRDefault="00452497">
      <w:pPr>
        <w:numPr>
          <w:ilvl w:val="0"/>
          <w:numId w:val="2"/>
        </w:numPr>
        <w:spacing w:after="0" w:line="360" w:lineRule="auto"/>
        <w:ind w:left="0" w:firstLine="0"/>
        <w:jc w:val="both"/>
        <w:rPr>
          <w:rFonts w:ascii="Times New Roman" w:hAnsi="Times New Roman" w:cs="Times New Roman"/>
          <w:iCs/>
          <w:sz w:val="28"/>
          <w:szCs w:val="28"/>
        </w:rPr>
      </w:pPr>
      <w:r>
        <w:rPr>
          <w:rFonts w:ascii="Times New Roman" w:hAnsi="Times New Roman" w:cs="Times New Roman"/>
          <w:iCs/>
          <w:sz w:val="28"/>
          <w:szCs w:val="28"/>
        </w:rPr>
        <w:t>Có kỹ năng phân tích, nhận biết, nhạy cảm trước những biến đổi nhanh của xã hội, chính trị, kinh tế, văn hóa… để có định hướng hoạt động tích cực và hiệu quả.</w:t>
      </w:r>
    </w:p>
    <w:p w:rsidR="009B119C" w:rsidRDefault="00452497">
      <w:pPr>
        <w:spacing w:after="0" w:line="360" w:lineRule="auto"/>
        <w:jc w:val="both"/>
        <w:rPr>
          <w:rFonts w:ascii="Times New Roman" w:hAnsi="Times New Roman" w:cs="Times New Roman"/>
          <w:iCs/>
          <w:sz w:val="28"/>
          <w:szCs w:val="28"/>
        </w:rPr>
      </w:pPr>
      <w:proofErr w:type="gramStart"/>
      <w:r>
        <w:rPr>
          <w:rFonts w:ascii="Times New Roman" w:hAnsi="Times New Roman" w:cs="Times New Roman"/>
          <w:iCs/>
          <w:sz w:val="28"/>
          <w:szCs w:val="28"/>
        </w:rPr>
        <w:t>Với tất cả những điều trình bày trên đây cho thấy được tầm quan trọng của việc dạy sinh viên cách học để phát triển năng lực đáp ứng được nhu cầu xã hội.</w:t>
      </w:r>
      <w:proofErr w:type="gramEnd"/>
      <w:r>
        <w:rPr>
          <w:rFonts w:ascii="Times New Roman" w:hAnsi="Times New Roman" w:cs="Times New Roman"/>
          <w:iCs/>
          <w:sz w:val="28"/>
          <w:szCs w:val="28"/>
        </w:rPr>
        <w:t xml:space="preserve"> </w:t>
      </w:r>
      <w:proofErr w:type="gramStart"/>
      <w:r>
        <w:rPr>
          <w:rFonts w:ascii="Times New Roman" w:hAnsi="Times New Roman" w:cs="Times New Roman"/>
          <w:i/>
          <w:sz w:val="28"/>
          <w:szCs w:val="28"/>
        </w:rPr>
        <w:t>Dạy học bằng tình huống</w:t>
      </w:r>
      <w:r>
        <w:rPr>
          <w:rFonts w:ascii="Times New Roman" w:hAnsi="Times New Roman" w:cs="Times New Roman"/>
          <w:iCs/>
          <w:sz w:val="28"/>
          <w:szCs w:val="28"/>
        </w:rPr>
        <w:t xml:space="preserve"> là một trong số những phương pháp dạy học có thể dạy cho sinh viên cách học.</w:t>
      </w:r>
      <w:proofErr w:type="gramEnd"/>
    </w:p>
    <w:p w:rsidR="009B119C" w:rsidRDefault="00452497">
      <w:pPr>
        <w:spacing w:after="0" w:line="360" w:lineRule="auto"/>
        <w:jc w:val="both"/>
        <w:rPr>
          <w:rFonts w:ascii="Times New Roman" w:hAnsi="Times New Roman" w:cs="Times New Roman"/>
          <w:iCs/>
          <w:sz w:val="28"/>
          <w:szCs w:val="28"/>
        </w:rPr>
      </w:pPr>
      <w:proofErr w:type="gramStart"/>
      <w:r>
        <w:rPr>
          <w:rFonts w:ascii="Times New Roman" w:hAnsi="Times New Roman" w:cs="Times New Roman"/>
          <w:iCs/>
          <w:sz w:val="28"/>
          <w:szCs w:val="28"/>
        </w:rPr>
        <w:lastRenderedPageBreak/>
        <w:t>Trong quá trình nghiên cứu và tiến hành dạy học bằng tình huống thì cũng đã gặp phải những thuận lợi và khó khăn đến từ những nguyên nhân chủ quan và khách quan.</w:t>
      </w:r>
      <w:proofErr w:type="gramEnd"/>
    </w:p>
    <w:p w:rsidR="009B119C" w:rsidRDefault="00452497">
      <w:pPr>
        <w:spacing w:after="0" w:line="360" w:lineRule="auto"/>
        <w:jc w:val="both"/>
        <w:rPr>
          <w:rFonts w:ascii="Times New Roman" w:hAnsi="Times New Roman" w:cs="Times New Roman"/>
          <w:sz w:val="28"/>
          <w:szCs w:val="28"/>
        </w:rPr>
      </w:pPr>
      <w:r>
        <w:rPr>
          <w:rFonts w:ascii="Times New Roman" w:hAnsi="Times New Roman" w:cs="Times New Roman"/>
          <w:i/>
          <w:sz w:val="28"/>
          <w:szCs w:val="28"/>
        </w:rPr>
        <w:t>a. Thuận lợi</w:t>
      </w:r>
    </w:p>
    <w:p w:rsidR="009B119C" w:rsidRDefault="00452497">
      <w:pPr>
        <w:tabs>
          <w:tab w:val="left" w:pos="980"/>
        </w:tabs>
        <w:spacing w:after="0" w:line="360" w:lineRule="auto"/>
        <w:jc w:val="both"/>
        <w:rPr>
          <w:rFonts w:ascii="Times New Roman" w:hAnsi="Times New Roman" w:cs="Times New Roman"/>
          <w:sz w:val="28"/>
          <w:szCs w:val="28"/>
        </w:rPr>
      </w:pPr>
      <w:r>
        <w:rPr>
          <w:rFonts w:ascii="Times New Roman" w:hAnsi="Times New Roman" w:cs="Times New Roman"/>
          <w:sz w:val="28"/>
          <w:szCs w:val="28"/>
        </w:rPr>
        <w:tab/>
      </w:r>
      <w:proofErr w:type="gramStart"/>
      <w:r>
        <w:rPr>
          <w:rFonts w:ascii="Times New Roman" w:hAnsi="Times New Roman" w:cs="Times New Roman"/>
          <w:sz w:val="28"/>
          <w:szCs w:val="28"/>
        </w:rPr>
        <w:t>Tổ bộ môn luôn thống nhất trước nội dung, phương pháp dạy học trong từng bài, luôn trao đổi và góp ý với nhau.</w:t>
      </w:r>
      <w:proofErr w:type="gramEnd"/>
    </w:p>
    <w:p w:rsidR="009B119C" w:rsidRDefault="00452497">
      <w:pPr>
        <w:tabs>
          <w:tab w:val="left" w:pos="980"/>
        </w:tabs>
        <w:spacing w:after="0" w:line="360" w:lineRule="auto"/>
        <w:jc w:val="both"/>
        <w:rPr>
          <w:rFonts w:ascii="Times New Roman" w:hAnsi="Times New Roman" w:cs="Times New Roman"/>
          <w:sz w:val="28"/>
          <w:szCs w:val="28"/>
        </w:rPr>
      </w:pPr>
      <w:r>
        <w:rPr>
          <w:rFonts w:ascii="Times New Roman" w:hAnsi="Times New Roman" w:cs="Times New Roman"/>
          <w:sz w:val="28"/>
          <w:szCs w:val="28"/>
        </w:rPr>
        <w:tab/>
        <w:t xml:space="preserve">Tài liệu trong </w:t>
      </w:r>
      <w:proofErr w:type="gramStart"/>
      <w:r>
        <w:rPr>
          <w:rFonts w:ascii="Times New Roman" w:hAnsi="Times New Roman" w:cs="Times New Roman"/>
          <w:sz w:val="28"/>
          <w:szCs w:val="28"/>
        </w:rPr>
        <w:t>thư</w:t>
      </w:r>
      <w:proofErr w:type="gramEnd"/>
      <w:r>
        <w:rPr>
          <w:rFonts w:ascii="Times New Roman" w:hAnsi="Times New Roman" w:cs="Times New Roman"/>
          <w:sz w:val="28"/>
          <w:szCs w:val="28"/>
        </w:rPr>
        <w:t xml:space="preserve"> viện, sách giáo khoa, sách giáo viên, sách tham khảo khá đầy đủ.</w:t>
      </w:r>
    </w:p>
    <w:p w:rsidR="009B119C" w:rsidRDefault="00452497">
      <w:pPr>
        <w:tabs>
          <w:tab w:val="left" w:pos="980"/>
        </w:tabs>
        <w:spacing w:after="0" w:line="360" w:lineRule="auto"/>
        <w:jc w:val="both"/>
        <w:rPr>
          <w:rFonts w:ascii="Times New Roman" w:hAnsi="Times New Roman" w:cs="Times New Roman"/>
          <w:sz w:val="28"/>
          <w:szCs w:val="28"/>
        </w:rPr>
      </w:pPr>
      <w:r>
        <w:rPr>
          <w:rFonts w:ascii="Times New Roman" w:hAnsi="Times New Roman" w:cs="Times New Roman"/>
          <w:sz w:val="28"/>
          <w:szCs w:val="28"/>
        </w:rPr>
        <w:tab/>
        <w:t>Có phòng công nghệ thông tin với đầy đủ máy vi tính, máy chiếu</w:t>
      </w:r>
      <w:proofErr w:type="gramStart"/>
      <w:r>
        <w:rPr>
          <w:rFonts w:ascii="Times New Roman" w:hAnsi="Times New Roman" w:cs="Times New Roman"/>
          <w:sz w:val="28"/>
          <w:szCs w:val="28"/>
        </w:rPr>
        <w:t>,…</w:t>
      </w:r>
      <w:proofErr w:type="gramEnd"/>
    </w:p>
    <w:p w:rsidR="009B119C" w:rsidRDefault="00452497">
      <w:pPr>
        <w:tabs>
          <w:tab w:val="left" w:pos="980"/>
        </w:tabs>
        <w:spacing w:after="0" w:line="360" w:lineRule="auto"/>
        <w:jc w:val="both"/>
        <w:rPr>
          <w:rFonts w:ascii="Times New Roman" w:hAnsi="Times New Roman" w:cs="Times New Roman"/>
          <w:sz w:val="28"/>
          <w:szCs w:val="28"/>
        </w:rPr>
      </w:pPr>
      <w:r>
        <w:rPr>
          <w:rFonts w:ascii="Times New Roman" w:hAnsi="Times New Roman" w:cs="Times New Roman"/>
          <w:sz w:val="28"/>
          <w:szCs w:val="28"/>
        </w:rPr>
        <w:tab/>
      </w:r>
      <w:proofErr w:type="gramStart"/>
      <w:r>
        <w:rPr>
          <w:rFonts w:ascii="Times New Roman" w:hAnsi="Times New Roman" w:cs="Times New Roman"/>
          <w:sz w:val="28"/>
          <w:szCs w:val="28"/>
        </w:rPr>
        <w:t>Nhà trường luôn động viên, giúp đỡ rất nhiệt tình và tạo những điều kiện tốt nhất cho việc đổi mới phương pháp dạy học.</w:t>
      </w:r>
      <w:proofErr w:type="gramEnd"/>
    </w:p>
    <w:p w:rsidR="009B119C" w:rsidRDefault="00452497">
      <w:pPr>
        <w:tabs>
          <w:tab w:val="left" w:pos="980"/>
        </w:tabs>
        <w:spacing w:after="0" w:line="360" w:lineRule="auto"/>
        <w:jc w:val="both"/>
        <w:rPr>
          <w:rFonts w:ascii="Times New Roman" w:hAnsi="Times New Roman" w:cs="Times New Roman"/>
          <w:sz w:val="28"/>
          <w:szCs w:val="28"/>
        </w:rPr>
      </w:pPr>
      <w:proofErr w:type="gramStart"/>
      <w:r>
        <w:rPr>
          <w:rFonts w:ascii="Times New Roman" w:hAnsi="Times New Roman" w:cs="Times New Roman"/>
          <w:sz w:val="28"/>
          <w:szCs w:val="28"/>
        </w:rPr>
        <w:t xml:space="preserve">Về phía sinh viên trường </w:t>
      </w:r>
      <w:r w:rsidR="00860025" w:rsidRPr="00860025">
        <w:rPr>
          <w:sz w:val="28"/>
          <w:szCs w:val="28"/>
        </w:rPr>
        <w:t>Cao Đẳng Lý Tự Trọng</w:t>
      </w:r>
      <w:r w:rsidR="00860025">
        <w:rPr>
          <w:rFonts w:ascii="Times New Roman" w:hAnsi="Times New Roman" w:cs="Times New Roman"/>
          <w:b/>
          <w:i/>
          <w:sz w:val="28"/>
          <w:szCs w:val="28"/>
        </w:rPr>
        <w:t xml:space="preserve"> </w:t>
      </w:r>
      <w:r>
        <w:rPr>
          <w:rFonts w:ascii="Times New Roman" w:hAnsi="Times New Roman" w:cs="Times New Roman"/>
          <w:sz w:val="28"/>
          <w:szCs w:val="28"/>
        </w:rPr>
        <w:t>đa phần ngoan, chăm chỉ.</w:t>
      </w:r>
      <w:proofErr w:type="gramEnd"/>
    </w:p>
    <w:p w:rsidR="009B119C" w:rsidRDefault="00452497">
      <w:pPr>
        <w:spacing w:after="0" w:line="360" w:lineRule="auto"/>
        <w:ind w:firstLine="420"/>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Những năm qua các thế hệ thầy cô giáo, sinh viên của Bộ môn luôn </w:t>
      </w:r>
      <w:proofErr w:type="gramStart"/>
      <w:r>
        <w:rPr>
          <w:rFonts w:ascii="Times New Roman" w:eastAsia="Calibri" w:hAnsi="Times New Roman" w:cs="Times New Roman"/>
          <w:sz w:val="28"/>
          <w:szCs w:val="28"/>
        </w:rPr>
        <w:t>chung</w:t>
      </w:r>
      <w:proofErr w:type="gramEnd"/>
      <w:r>
        <w:rPr>
          <w:rFonts w:ascii="Times New Roman" w:eastAsia="Calibri" w:hAnsi="Times New Roman" w:cs="Times New Roman"/>
          <w:sz w:val="28"/>
          <w:szCs w:val="28"/>
        </w:rPr>
        <w:t xml:space="preserve"> sức đồng lòng phấn đấu hoàn thành tốt 2 nhiệm vụ chính trị cơ bản là đào tạo và nghiên cứu khoa học. Để hoàn tốt hai nhiệm vụ quan trọng đó, việc tăng cường lực lượng, nâng cao chất lượng đội </w:t>
      </w:r>
      <w:proofErr w:type="gramStart"/>
      <w:r>
        <w:rPr>
          <w:rFonts w:ascii="Times New Roman" w:eastAsia="Calibri" w:hAnsi="Times New Roman" w:cs="Times New Roman"/>
          <w:sz w:val="28"/>
          <w:szCs w:val="28"/>
        </w:rPr>
        <w:t>ngũ</w:t>
      </w:r>
      <w:proofErr w:type="gramEnd"/>
      <w:r>
        <w:rPr>
          <w:rFonts w:ascii="Times New Roman" w:eastAsia="Calibri" w:hAnsi="Times New Roman" w:cs="Times New Roman"/>
          <w:sz w:val="28"/>
          <w:szCs w:val="28"/>
        </w:rPr>
        <w:t xml:space="preserve"> cán bộ, xây dựng cơ sở vật chất, nâng cao chất lượng giảng dạy đã trở thành một chiến lược xuyên suốt những năm qua.</w:t>
      </w:r>
    </w:p>
    <w:p w:rsidR="009B119C" w:rsidRDefault="00452497">
      <w:pPr>
        <w:spacing w:after="0" w:line="360" w:lineRule="auto"/>
        <w:jc w:val="both"/>
        <w:rPr>
          <w:rFonts w:ascii="Times New Roman" w:hAnsi="Times New Roman" w:cs="Times New Roman"/>
          <w:sz w:val="28"/>
          <w:szCs w:val="28"/>
        </w:rPr>
      </w:pPr>
      <w:r>
        <w:rPr>
          <w:rFonts w:ascii="Times New Roman" w:eastAsia="Calibri" w:hAnsi="Times New Roman" w:cs="Times New Roman"/>
          <w:sz w:val="28"/>
          <w:szCs w:val="28"/>
        </w:rPr>
        <w:t xml:space="preserve"> </w:t>
      </w:r>
      <w:r>
        <w:rPr>
          <w:rFonts w:ascii="Times New Roman" w:eastAsia="Calibri" w:hAnsi="Times New Roman" w:cs="Times New Roman"/>
          <w:sz w:val="28"/>
          <w:szCs w:val="28"/>
        </w:rPr>
        <w:tab/>
        <w:t>Bộ Giáo dục và Đào tạo, Đảng ủy, Ban giám hiệu nhà trường hết sức quan tâm đầu tư và nâng cấp nhằm phục vụ tốt cho công việc học tập của sinh viên, một số công trình như sân bóng đá 11 người, nhà thi đấu đa năng ...</w:t>
      </w:r>
    </w:p>
    <w:p w:rsidR="009B119C" w:rsidRDefault="00452497">
      <w:pPr>
        <w:spacing w:after="0" w:line="360" w:lineRule="auto"/>
        <w:jc w:val="both"/>
        <w:rPr>
          <w:rFonts w:ascii="Times New Roman" w:hAnsi="Times New Roman" w:cs="Times New Roman"/>
          <w:i/>
          <w:sz w:val="28"/>
          <w:szCs w:val="28"/>
        </w:rPr>
      </w:pPr>
      <w:r>
        <w:rPr>
          <w:rFonts w:ascii="Times New Roman" w:hAnsi="Times New Roman" w:cs="Times New Roman"/>
          <w:i/>
          <w:sz w:val="28"/>
          <w:szCs w:val="28"/>
        </w:rPr>
        <w:t>b. Khó khăn</w:t>
      </w:r>
    </w:p>
    <w:p w:rsidR="009B119C" w:rsidRDefault="00452497">
      <w:pPr>
        <w:spacing w:after="0" w:line="360" w:lineRule="auto"/>
        <w:ind w:firstLine="420"/>
        <w:jc w:val="both"/>
        <w:rPr>
          <w:rFonts w:ascii="Times New Roman" w:hAnsi="Times New Roman" w:cs="Times New Roman"/>
          <w:sz w:val="28"/>
          <w:szCs w:val="28"/>
        </w:rPr>
      </w:pPr>
      <w:r>
        <w:rPr>
          <w:rFonts w:ascii="Times New Roman" w:hAnsi="Times New Roman" w:cs="Times New Roman"/>
          <w:sz w:val="28"/>
          <w:szCs w:val="28"/>
        </w:rPr>
        <w:t xml:space="preserve">Phương pháp </w:t>
      </w:r>
      <w:r>
        <w:rPr>
          <w:rFonts w:ascii="Times New Roman" w:hAnsi="Times New Roman" w:cs="Times New Roman"/>
          <w:i/>
          <w:sz w:val="28"/>
          <w:szCs w:val="28"/>
        </w:rPr>
        <w:t xml:space="preserve">dạy học bằng tình huống </w:t>
      </w:r>
      <w:r>
        <w:rPr>
          <w:rFonts w:ascii="Times New Roman" w:hAnsi="Times New Roman" w:cs="Times New Roman"/>
          <w:sz w:val="28"/>
          <w:szCs w:val="28"/>
        </w:rPr>
        <w:t xml:space="preserve">đòi hỏi sự đầu tư của người thầy rất lớn, nó đòi hỏi giảng viên phải suy nghĩ tích cực, phải tư duy sáng tạo. </w:t>
      </w:r>
      <w:proofErr w:type="gramStart"/>
      <w:r>
        <w:rPr>
          <w:rFonts w:ascii="Times New Roman" w:hAnsi="Times New Roman" w:cs="Times New Roman"/>
          <w:sz w:val="28"/>
          <w:szCs w:val="28"/>
        </w:rPr>
        <w:t>Suy nghĩ thôi chưa đủ mà còn phải đòi hỏi sự kiên trì nhẫn nại, sự đầu tư về thời gian, về công sức, kĩ năng sư phạm cũng như kinh nghiệm giảng dạy.</w:t>
      </w:r>
      <w:proofErr w:type="gramEnd"/>
      <w:r>
        <w:rPr>
          <w:rFonts w:ascii="Times New Roman" w:hAnsi="Times New Roman" w:cs="Times New Roman"/>
          <w:sz w:val="28"/>
          <w:szCs w:val="28"/>
        </w:rPr>
        <w:t xml:space="preserve"> </w:t>
      </w:r>
      <w:proofErr w:type="gramStart"/>
      <w:r>
        <w:rPr>
          <w:rFonts w:ascii="Times New Roman" w:hAnsi="Times New Roman" w:cs="Times New Roman"/>
          <w:sz w:val="28"/>
          <w:szCs w:val="28"/>
        </w:rPr>
        <w:t xml:space="preserve">Đây là nguyên nhân mà tôi nhận thấy phần nhiều </w:t>
      </w:r>
      <w:r>
        <w:rPr>
          <w:rFonts w:ascii="Times New Roman" w:hAnsi="Times New Roman" w:cs="Times New Roman"/>
          <w:sz w:val="28"/>
          <w:szCs w:val="28"/>
        </w:rPr>
        <w:lastRenderedPageBreak/>
        <w:t xml:space="preserve">giảng viên chưa vận dụng phương pháp </w:t>
      </w:r>
      <w:r>
        <w:rPr>
          <w:rFonts w:ascii="Times New Roman" w:hAnsi="Times New Roman" w:cs="Times New Roman"/>
          <w:i/>
          <w:iCs/>
          <w:sz w:val="28"/>
          <w:szCs w:val="28"/>
        </w:rPr>
        <w:t>dạy học bằng tình huống</w:t>
      </w:r>
      <w:r>
        <w:rPr>
          <w:rFonts w:ascii="Times New Roman" w:hAnsi="Times New Roman" w:cs="Times New Roman"/>
          <w:sz w:val="28"/>
          <w:szCs w:val="28"/>
        </w:rPr>
        <w:t xml:space="preserve"> một cách phổ biến.</w:t>
      </w:r>
      <w:proofErr w:type="gramEnd"/>
      <w:r>
        <w:rPr>
          <w:rFonts w:ascii="Times New Roman" w:hAnsi="Times New Roman" w:cs="Times New Roman"/>
          <w:sz w:val="28"/>
          <w:szCs w:val="28"/>
        </w:rPr>
        <w:t xml:space="preserve"> </w:t>
      </w:r>
    </w:p>
    <w:p w:rsidR="009B119C" w:rsidRDefault="00452497">
      <w:pPr>
        <w:spacing w:after="0" w:line="360" w:lineRule="auto"/>
        <w:ind w:firstLine="420"/>
        <w:jc w:val="both"/>
        <w:rPr>
          <w:rFonts w:ascii="Times New Roman" w:hAnsi="Times New Roman" w:cs="Times New Roman"/>
          <w:sz w:val="28"/>
          <w:szCs w:val="28"/>
        </w:rPr>
      </w:pPr>
      <w:proofErr w:type="gramStart"/>
      <w:r>
        <w:rPr>
          <w:rFonts w:ascii="Times New Roman" w:hAnsi="Times New Roman" w:cs="Times New Roman"/>
          <w:sz w:val="28"/>
          <w:szCs w:val="28"/>
        </w:rPr>
        <w:t>Để đảm bảo được hiệu quả giảng dạy của phương pháp này, người thầy phải thật sự rất cố gắng.</w:t>
      </w:r>
      <w:proofErr w:type="gramEnd"/>
      <w:r>
        <w:rPr>
          <w:rFonts w:ascii="Times New Roman" w:hAnsi="Times New Roman" w:cs="Times New Roman"/>
          <w:sz w:val="28"/>
          <w:szCs w:val="28"/>
        </w:rPr>
        <w:t xml:space="preserve"> Giảng viên cần chuẩn bị rất </w:t>
      </w:r>
      <w:proofErr w:type="gramStart"/>
      <w:r>
        <w:rPr>
          <w:rFonts w:ascii="Times New Roman" w:hAnsi="Times New Roman" w:cs="Times New Roman"/>
          <w:sz w:val="28"/>
          <w:szCs w:val="28"/>
        </w:rPr>
        <w:t>chu</w:t>
      </w:r>
      <w:proofErr w:type="gramEnd"/>
      <w:r>
        <w:rPr>
          <w:rFonts w:ascii="Times New Roman" w:hAnsi="Times New Roman" w:cs="Times New Roman"/>
          <w:sz w:val="28"/>
          <w:szCs w:val="28"/>
        </w:rPr>
        <w:t xml:space="preserve"> đáo về tài liệu giảng dạy, các hoạt động dự kiến trên lớp, hệ thống bài tập tình huống. </w:t>
      </w:r>
      <w:proofErr w:type="gramStart"/>
      <w:r>
        <w:rPr>
          <w:rFonts w:ascii="Times New Roman" w:hAnsi="Times New Roman" w:cs="Times New Roman"/>
          <w:sz w:val="28"/>
          <w:szCs w:val="28"/>
        </w:rPr>
        <w:t>Trước khi lên lớp, có những bài tập tình huống cần giao trước cho sinh viên để sinh viên nghiên cứu, tìm hiểu.</w:t>
      </w:r>
      <w:proofErr w:type="gramEnd"/>
      <w:r>
        <w:rPr>
          <w:rFonts w:ascii="Times New Roman" w:hAnsi="Times New Roman" w:cs="Times New Roman"/>
          <w:sz w:val="28"/>
          <w:szCs w:val="28"/>
        </w:rPr>
        <w:t xml:space="preserve"> </w:t>
      </w:r>
      <w:proofErr w:type="gramStart"/>
      <w:r>
        <w:rPr>
          <w:rFonts w:ascii="Times New Roman" w:hAnsi="Times New Roman" w:cs="Times New Roman"/>
          <w:sz w:val="28"/>
          <w:szCs w:val="28"/>
        </w:rPr>
        <w:t>Dĩ nhiên, trong quá trình sinh viên làm việc với những bài tập tình huống đó người giảng viên có thể hướng dẫn, gợi mở nếu sinh viên gặp khó khăn.</w:t>
      </w:r>
      <w:proofErr w:type="gramEnd"/>
    </w:p>
    <w:p w:rsidR="009B119C" w:rsidRDefault="00452497">
      <w:pPr>
        <w:spacing w:after="0" w:line="360" w:lineRule="auto"/>
        <w:ind w:firstLine="420"/>
        <w:jc w:val="both"/>
        <w:rPr>
          <w:rFonts w:ascii="Times New Roman" w:hAnsi="Times New Roman" w:cs="Times New Roman"/>
          <w:sz w:val="28"/>
          <w:szCs w:val="28"/>
        </w:rPr>
      </w:pPr>
      <w:proofErr w:type="gramStart"/>
      <w:r>
        <w:rPr>
          <w:rFonts w:ascii="Times New Roman" w:hAnsi="Times New Roman" w:cs="Times New Roman"/>
          <w:sz w:val="28"/>
          <w:szCs w:val="28"/>
        </w:rPr>
        <w:t>Trong quá trình lên lớp, giảng viên cần tạo được sự tương tác giữa các sinh viên thông qua việc thiết lập các mối quan hệ, tìm hiểu và gắn kết sinh viên vào trong các hoạt động lớp học.</w:t>
      </w:r>
      <w:proofErr w:type="gramEnd"/>
      <w:r>
        <w:rPr>
          <w:rFonts w:ascii="Times New Roman" w:hAnsi="Times New Roman" w:cs="Times New Roman"/>
          <w:sz w:val="28"/>
          <w:szCs w:val="28"/>
        </w:rPr>
        <w:t xml:space="preserve"> Để thu hút sinh viên chú ý vào bài giảng của mình thì quả không phải là vấn đề nhỏ, người giảng viên phải biết kết hợp đan xen giữa phương pháp dạy học bằng tình huống với những phương pháp học khác nhằm tránh sự nhàm chán trong tiết học, tạo không khí phấn khởi trong quá trình tìm hiểu và tiếp thu kiến thức. </w:t>
      </w:r>
      <w:proofErr w:type="gramStart"/>
      <w:r>
        <w:rPr>
          <w:rFonts w:ascii="Times New Roman" w:hAnsi="Times New Roman" w:cs="Times New Roman"/>
          <w:sz w:val="28"/>
          <w:szCs w:val="28"/>
        </w:rPr>
        <w:t>Hơn nữa, giảng viên phải có chiến lược nhằm giúp sinh viên trong mỗi nhóm và trong lớp học phải gắn kết với nhau, nhiệt tình thảo luận về những bài tập tình huống được giảng viên đưa ra.</w:t>
      </w:r>
      <w:proofErr w:type="gramEnd"/>
      <w:r>
        <w:rPr>
          <w:rFonts w:ascii="Times New Roman" w:hAnsi="Times New Roman" w:cs="Times New Roman"/>
          <w:sz w:val="28"/>
          <w:szCs w:val="28"/>
        </w:rPr>
        <w:t xml:space="preserve"> </w:t>
      </w:r>
      <w:proofErr w:type="gramStart"/>
      <w:r>
        <w:rPr>
          <w:rFonts w:ascii="Times New Roman" w:hAnsi="Times New Roman" w:cs="Times New Roman"/>
          <w:sz w:val="28"/>
          <w:szCs w:val="28"/>
        </w:rPr>
        <w:t>Để làm được điều này thì quả thật là sẽ tốn không biết bao nhiêu mồ hôi và chất xám của người thầy.</w:t>
      </w:r>
      <w:proofErr w:type="gramEnd"/>
    </w:p>
    <w:p w:rsidR="009B119C" w:rsidRDefault="00452497">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Chưa hết, sau mỗi tiết học, việc </w:t>
      </w:r>
      <w:proofErr w:type="gramStart"/>
      <w:r>
        <w:rPr>
          <w:rFonts w:ascii="Times New Roman" w:hAnsi="Times New Roman" w:cs="Times New Roman"/>
          <w:sz w:val="28"/>
          <w:szCs w:val="28"/>
        </w:rPr>
        <w:t>thu</w:t>
      </w:r>
      <w:proofErr w:type="gramEnd"/>
      <w:r>
        <w:rPr>
          <w:rFonts w:ascii="Times New Roman" w:hAnsi="Times New Roman" w:cs="Times New Roman"/>
          <w:sz w:val="28"/>
          <w:szCs w:val="28"/>
        </w:rPr>
        <w:t xml:space="preserve"> ý kiến phản hồi của sinh viên cần phải được quan tâm chú trọng. </w:t>
      </w:r>
      <w:proofErr w:type="gramStart"/>
      <w:r>
        <w:rPr>
          <w:rFonts w:ascii="Times New Roman" w:hAnsi="Times New Roman" w:cs="Times New Roman"/>
          <w:sz w:val="28"/>
          <w:szCs w:val="28"/>
        </w:rPr>
        <w:t>Việc này sẽ giúp giảng viên biết được ý kiến đánh giá của sinh viên, những mong muốn, nguyện vọng và những điều còn thiếu sót trong bài giảng của mình.</w:t>
      </w:r>
      <w:proofErr w:type="gramEnd"/>
    </w:p>
    <w:p w:rsidR="009B119C" w:rsidRDefault="00452497">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Nội dung ở một số chương, bài của chương trình đại học khá nhiều và khó, tuy nhiên thời lượng tiết dạy trên lớp thì có giới hạn do đó không khuyến khích được giảng viên sử dụng phương pháp </w:t>
      </w:r>
      <w:r>
        <w:rPr>
          <w:rFonts w:ascii="Times New Roman" w:hAnsi="Times New Roman" w:cs="Times New Roman"/>
          <w:i/>
          <w:sz w:val="28"/>
          <w:szCs w:val="28"/>
        </w:rPr>
        <w:t>dạy học bằng tình huống</w:t>
      </w:r>
      <w:r>
        <w:rPr>
          <w:rFonts w:ascii="Times New Roman" w:hAnsi="Times New Roman" w:cs="Times New Roman"/>
          <w:sz w:val="28"/>
          <w:szCs w:val="28"/>
        </w:rPr>
        <w:t xml:space="preserve">. </w:t>
      </w:r>
    </w:p>
    <w:p w:rsidR="009B119C" w:rsidRDefault="00452497">
      <w:pPr>
        <w:spacing w:after="0" w:line="360" w:lineRule="auto"/>
        <w:jc w:val="both"/>
        <w:rPr>
          <w:rFonts w:ascii="Times New Roman" w:hAnsi="Times New Roman" w:cs="Times New Roman"/>
          <w:sz w:val="28"/>
          <w:szCs w:val="28"/>
        </w:rPr>
      </w:pPr>
      <w:r>
        <w:rPr>
          <w:rFonts w:ascii="Times New Roman" w:hAnsi="Times New Roman" w:cs="Times New Roman"/>
          <w:sz w:val="28"/>
          <w:szCs w:val="28"/>
        </w:rPr>
        <w:lastRenderedPageBreak/>
        <w:t xml:space="preserve">Đứng trước yêu cầu về những đặc điểm của sinh viên đại học thì rõ ràng chúng ta thấy có một phần không nhỏ số lượng sinh viên không đáp ứng được những yêu cầu đó. </w:t>
      </w:r>
      <w:proofErr w:type="gramStart"/>
      <w:r>
        <w:rPr>
          <w:rFonts w:ascii="Times New Roman" w:hAnsi="Times New Roman" w:cs="Times New Roman"/>
          <w:sz w:val="28"/>
          <w:szCs w:val="28"/>
        </w:rPr>
        <w:t>Nên việc thay đổi phương pháp học tập nhằm phát triển năng lực của sinh viên phù hợp với nhu cầu của xã hội quả là vấn đề khá khó khăn.</w:t>
      </w:r>
      <w:proofErr w:type="gramEnd"/>
    </w:p>
    <w:p w:rsidR="009B119C" w:rsidRDefault="00452497">
      <w:pPr>
        <w:spacing w:after="0" w:line="360" w:lineRule="auto"/>
        <w:jc w:val="both"/>
        <w:rPr>
          <w:rFonts w:ascii="Times New Roman" w:hAnsi="Times New Roman" w:cs="Times New Roman"/>
          <w:sz w:val="28"/>
          <w:szCs w:val="28"/>
        </w:rPr>
      </w:pPr>
      <w:proofErr w:type="gramStart"/>
      <w:r>
        <w:rPr>
          <w:rFonts w:ascii="Times New Roman" w:hAnsi="Times New Roman" w:cs="Times New Roman"/>
          <w:sz w:val="28"/>
          <w:szCs w:val="28"/>
        </w:rPr>
        <w:t>Trong thực tế cho thấy có rất nhiều sinh viên thụ động, thụ động từ việc chọn trường đại học cho đến việc học bài.</w:t>
      </w:r>
      <w:proofErr w:type="gramEnd"/>
      <w:r>
        <w:rPr>
          <w:rFonts w:ascii="Times New Roman" w:hAnsi="Times New Roman" w:cs="Times New Roman"/>
          <w:sz w:val="28"/>
          <w:szCs w:val="28"/>
        </w:rPr>
        <w:t xml:space="preserve"> Có những bạn không ngần ngại mà nói thẳng việc mình chọn vào trường đang học là </w:t>
      </w:r>
      <w:proofErr w:type="gramStart"/>
      <w:r>
        <w:rPr>
          <w:rFonts w:ascii="Times New Roman" w:hAnsi="Times New Roman" w:cs="Times New Roman"/>
          <w:sz w:val="28"/>
          <w:szCs w:val="28"/>
        </w:rPr>
        <w:t>theo</w:t>
      </w:r>
      <w:proofErr w:type="gramEnd"/>
      <w:r>
        <w:rPr>
          <w:rFonts w:ascii="Times New Roman" w:hAnsi="Times New Roman" w:cs="Times New Roman"/>
          <w:sz w:val="28"/>
          <w:szCs w:val="28"/>
        </w:rPr>
        <w:t xml:space="preserve"> mong muốn của cha mẹ chứ thực ra mình chả biết gì cả. Rồi trong quá trình học tập thì chỉ biết lắng nghe, tiếp </w:t>
      </w:r>
      <w:proofErr w:type="gramStart"/>
      <w:r>
        <w:rPr>
          <w:rFonts w:ascii="Times New Roman" w:hAnsi="Times New Roman" w:cs="Times New Roman"/>
          <w:sz w:val="28"/>
          <w:szCs w:val="28"/>
        </w:rPr>
        <w:t>thu</w:t>
      </w:r>
      <w:proofErr w:type="gramEnd"/>
      <w:r>
        <w:rPr>
          <w:rFonts w:ascii="Times New Roman" w:hAnsi="Times New Roman" w:cs="Times New Roman"/>
          <w:sz w:val="28"/>
          <w:szCs w:val="28"/>
        </w:rPr>
        <w:t xml:space="preserve"> và học thuộc chứ không hề động não suy nghĩ, không tìm hiểu nghiên cứu vấn đề. </w:t>
      </w:r>
      <w:proofErr w:type="gramStart"/>
      <w:r>
        <w:rPr>
          <w:rFonts w:ascii="Times New Roman" w:hAnsi="Times New Roman" w:cs="Times New Roman"/>
          <w:sz w:val="28"/>
          <w:szCs w:val="28"/>
        </w:rPr>
        <w:t>Như vậy là tự làm mất đi cơ hội của bản thân.</w:t>
      </w:r>
      <w:proofErr w:type="gramEnd"/>
    </w:p>
    <w:p w:rsidR="009B119C" w:rsidRDefault="00452497">
      <w:pPr>
        <w:spacing w:after="0" w:line="36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Để quá trình giáo dục thể chất đạt hiệu quả cao thì đội </w:t>
      </w:r>
      <w:proofErr w:type="gramStart"/>
      <w:r>
        <w:rPr>
          <w:rFonts w:ascii="Times New Roman" w:eastAsia="Calibri" w:hAnsi="Times New Roman" w:cs="Times New Roman"/>
          <w:sz w:val="28"/>
          <w:szCs w:val="28"/>
        </w:rPr>
        <w:t>ngũ</w:t>
      </w:r>
      <w:proofErr w:type="gramEnd"/>
      <w:r>
        <w:rPr>
          <w:rFonts w:ascii="Times New Roman" w:eastAsia="Calibri" w:hAnsi="Times New Roman" w:cs="Times New Roman"/>
          <w:sz w:val="28"/>
          <w:szCs w:val="28"/>
        </w:rPr>
        <w:t xml:space="preserve"> giáo viên làm công tác giảng dạy môn giáo dục thể chất đóng vai trò hết sức quan trọng. </w:t>
      </w:r>
      <w:proofErr w:type="gramStart"/>
      <w:r>
        <w:rPr>
          <w:rFonts w:ascii="Times New Roman" w:eastAsia="Calibri" w:hAnsi="Times New Roman" w:cs="Times New Roman"/>
          <w:sz w:val="28"/>
          <w:szCs w:val="28"/>
        </w:rPr>
        <w:t xml:space="preserve">Tuy nhiên, từ những thực trạng về công tác giáo dục thể chất của trường </w:t>
      </w:r>
      <w:r w:rsidR="000D59E0" w:rsidRPr="000D59E0">
        <w:rPr>
          <w:i/>
          <w:sz w:val="28"/>
          <w:szCs w:val="28"/>
        </w:rPr>
        <w:t>Cao Đẳng Lý Tự Trọng</w:t>
      </w:r>
      <w:r w:rsidR="000D59E0">
        <w:rPr>
          <w:rFonts w:ascii="Times New Roman" w:hAnsi="Times New Roman" w:cs="Times New Roman"/>
          <w:b/>
          <w:i/>
          <w:sz w:val="28"/>
          <w:szCs w:val="28"/>
        </w:rPr>
        <w:t xml:space="preserve"> </w:t>
      </w:r>
      <w:r>
        <w:rPr>
          <w:rFonts w:ascii="Times New Roman" w:eastAsia="Calibri" w:hAnsi="Times New Roman" w:cs="Times New Roman"/>
          <w:sz w:val="28"/>
          <w:szCs w:val="28"/>
        </w:rPr>
        <w:t>Thành Phố Hồ Chí Minh.</w:t>
      </w:r>
      <w:proofErr w:type="gramEnd"/>
      <w:r>
        <w:rPr>
          <w:rFonts w:ascii="Times New Roman" w:eastAsia="Calibri" w:hAnsi="Times New Roman" w:cs="Times New Roman"/>
          <w:sz w:val="28"/>
          <w:szCs w:val="28"/>
        </w:rPr>
        <w:t xml:space="preserve"> Chúng tôi nhận thấy với điều kiện cơ sở vật chất, trang thiết bị dụng cụ học tập, đội ngũ giáo viên và phương pháp giảng dạy giáo dục thể chất của nhà trường không đủ đáp ứng đầy đủ nhu cầu học tập giáo dục thể chất của sinh viên, chính vì thế sự phát thể lực của sinh viên khó có điều kiện phát triển.</w:t>
      </w:r>
    </w:p>
    <w:p w:rsidR="009B119C" w:rsidRDefault="00452497">
      <w:pPr>
        <w:tabs>
          <w:tab w:val="left" w:pos="284"/>
          <w:tab w:val="left" w:pos="1134"/>
          <w:tab w:val="left" w:pos="1418"/>
        </w:tabs>
        <w:spacing w:after="0" w:line="360" w:lineRule="auto"/>
        <w:contextualSpacing/>
        <w:jc w:val="both"/>
        <w:rPr>
          <w:rFonts w:ascii="Times New Roman" w:eastAsia="Calibri" w:hAnsi="Times New Roman" w:cs="Times New Roman"/>
          <w:sz w:val="28"/>
          <w:szCs w:val="28"/>
        </w:rPr>
      </w:pPr>
      <w:r>
        <w:rPr>
          <w:rFonts w:ascii="Times New Roman" w:eastAsia="Calibri" w:hAnsi="Times New Roman" w:cs="Times New Roman"/>
          <w:i/>
          <w:iCs/>
          <w:sz w:val="28"/>
          <w:szCs w:val="28"/>
        </w:rPr>
        <w:tab/>
        <w:t>Thực trạng về sinh viên của trường:</w:t>
      </w:r>
      <w:r>
        <w:rPr>
          <w:rFonts w:ascii="Times New Roman" w:eastAsia="Calibri" w:hAnsi="Times New Roman" w:cs="Times New Roman"/>
          <w:sz w:val="28"/>
          <w:szCs w:val="28"/>
        </w:rPr>
        <w:t xml:space="preserve"> Căn cứ </w:t>
      </w:r>
      <w:proofErr w:type="gramStart"/>
      <w:r>
        <w:rPr>
          <w:rFonts w:ascii="Times New Roman" w:eastAsia="Calibri" w:hAnsi="Times New Roman" w:cs="Times New Roman"/>
          <w:sz w:val="28"/>
          <w:szCs w:val="28"/>
        </w:rPr>
        <w:t>theo</w:t>
      </w:r>
      <w:proofErr w:type="gramEnd"/>
      <w:r>
        <w:rPr>
          <w:rFonts w:ascii="Times New Roman" w:eastAsia="Calibri" w:hAnsi="Times New Roman" w:cs="Times New Roman"/>
          <w:sz w:val="28"/>
          <w:szCs w:val="28"/>
        </w:rPr>
        <w:t xml:space="preserve"> chỉ tiêu tuyển sinh hàng năm thì trường </w:t>
      </w:r>
      <w:r w:rsidR="00AB2F86" w:rsidRPr="00AB2F86">
        <w:rPr>
          <w:sz w:val="28"/>
          <w:szCs w:val="28"/>
        </w:rPr>
        <w:t>Cao Đẳng Lý Tự Trọng</w:t>
      </w:r>
      <w:r w:rsidR="00AB2F86">
        <w:rPr>
          <w:rFonts w:ascii="Times New Roman" w:hAnsi="Times New Roman" w:cs="Times New Roman"/>
          <w:b/>
          <w:i/>
          <w:sz w:val="28"/>
          <w:szCs w:val="28"/>
        </w:rPr>
        <w:t xml:space="preserve"> </w:t>
      </w:r>
      <w:r>
        <w:rPr>
          <w:rFonts w:ascii="Times New Roman" w:eastAsia="Calibri" w:hAnsi="Times New Roman" w:cs="Times New Roman"/>
          <w:sz w:val="28"/>
          <w:szCs w:val="28"/>
        </w:rPr>
        <w:t xml:space="preserve">Thành Phố Hồ Chí Minh được phép tuyển 2800 sinh viên. </w:t>
      </w:r>
      <w:proofErr w:type="gramStart"/>
      <w:r>
        <w:rPr>
          <w:rFonts w:ascii="Times New Roman" w:eastAsia="Calibri" w:hAnsi="Times New Roman" w:cs="Times New Roman"/>
          <w:sz w:val="28"/>
          <w:szCs w:val="28"/>
        </w:rPr>
        <w:t xml:space="preserve">Như vậy lưu lượng SV toàn trường là </w:t>
      </w:r>
      <w:r>
        <w:rPr>
          <w:rStyle w:val="Emphasis"/>
          <w:rFonts w:ascii="Times New Roman" w:hAnsi="Times New Roman" w:cs="Times New Roman"/>
          <w:i w:val="0"/>
          <w:sz w:val="28"/>
          <w:szCs w:val="28"/>
        </w:rPr>
        <w:t>8.649 sinh viên.</w:t>
      </w:r>
      <w:proofErr w:type="gramEnd"/>
      <w:r>
        <w:rPr>
          <w:rFonts w:ascii="Times New Roman" w:eastAsia="Calibri" w:hAnsi="Times New Roman" w:cs="Times New Roman"/>
          <w:sz w:val="28"/>
          <w:szCs w:val="28"/>
        </w:rPr>
        <w:t xml:space="preserve"> Lưu lượng lớp học Giáo dục Thể chất hàng năm: Môn học Giáo dục Thể chất tại trường </w:t>
      </w:r>
      <w:r w:rsidR="00777BF6" w:rsidRPr="00777BF6">
        <w:rPr>
          <w:sz w:val="28"/>
          <w:szCs w:val="28"/>
        </w:rPr>
        <w:t>Cao Đẳng Lý Tự Trọng</w:t>
      </w:r>
      <w:r w:rsidR="00777BF6">
        <w:rPr>
          <w:rFonts w:ascii="Times New Roman" w:hAnsi="Times New Roman" w:cs="Times New Roman"/>
          <w:b/>
          <w:i/>
          <w:sz w:val="28"/>
          <w:szCs w:val="28"/>
        </w:rPr>
        <w:t xml:space="preserve"> </w:t>
      </w:r>
      <w:r>
        <w:rPr>
          <w:rFonts w:ascii="Times New Roman" w:eastAsia="Calibri" w:hAnsi="Times New Roman" w:cs="Times New Roman"/>
          <w:sz w:val="28"/>
          <w:szCs w:val="28"/>
        </w:rPr>
        <w:t xml:space="preserve">Thành Phố Hồ Chí Minh được tổ chức trong 3 học kỳ đầu của khóa học ( học kỳ 1,2 của năm thứ nhất và học kỳ 1 của năm thứ 2). </w:t>
      </w:r>
      <w:proofErr w:type="gramStart"/>
      <w:r>
        <w:rPr>
          <w:rFonts w:ascii="Times New Roman" w:eastAsia="Calibri" w:hAnsi="Times New Roman" w:cs="Times New Roman"/>
          <w:sz w:val="28"/>
          <w:szCs w:val="28"/>
        </w:rPr>
        <w:t>Như vậy tổng số lớp học Giáo dục Thể chất trong năm là 56 lớp.</w:t>
      </w:r>
      <w:proofErr w:type="gramEnd"/>
    </w:p>
    <w:p w:rsidR="009B119C" w:rsidRDefault="00452497">
      <w:pPr>
        <w:tabs>
          <w:tab w:val="left" w:pos="284"/>
          <w:tab w:val="left" w:pos="1134"/>
          <w:tab w:val="left" w:pos="1418"/>
        </w:tabs>
        <w:spacing w:after="0" w:line="360" w:lineRule="auto"/>
        <w:contextualSpacing/>
        <w:jc w:val="both"/>
        <w:rPr>
          <w:rFonts w:ascii="Times New Roman" w:eastAsia="Calibri" w:hAnsi="Times New Roman" w:cs="Times New Roman"/>
          <w:sz w:val="28"/>
          <w:szCs w:val="28"/>
        </w:rPr>
      </w:pPr>
      <w:r>
        <w:rPr>
          <w:rFonts w:ascii="Times New Roman" w:eastAsia="Calibri" w:hAnsi="Times New Roman" w:cs="Times New Roman"/>
          <w:b/>
          <w:sz w:val="28"/>
          <w:szCs w:val="28"/>
        </w:rPr>
        <w:lastRenderedPageBreak/>
        <w:t xml:space="preserve"> </w:t>
      </w:r>
      <w:r>
        <w:rPr>
          <w:rFonts w:ascii="Times New Roman" w:eastAsia="Calibri" w:hAnsi="Times New Roman" w:cs="Times New Roman"/>
          <w:sz w:val="28"/>
          <w:szCs w:val="28"/>
        </w:rPr>
        <w:t xml:space="preserve">Biên chế sĩ số SV/lớp học: Hiện nay trường </w:t>
      </w:r>
      <w:r w:rsidR="00777BF6" w:rsidRPr="00777BF6">
        <w:rPr>
          <w:sz w:val="28"/>
          <w:szCs w:val="28"/>
        </w:rPr>
        <w:t>Cao Đẳng Lý Tự Trọng</w:t>
      </w:r>
      <w:r>
        <w:rPr>
          <w:rFonts w:ascii="Times New Roman" w:eastAsia="Calibri" w:hAnsi="Times New Roman" w:cs="Times New Roman"/>
          <w:sz w:val="28"/>
          <w:szCs w:val="28"/>
        </w:rPr>
        <w:t xml:space="preserve"> Thành Phố Hồ Chí Minh tổ chức các lớp môn học với sĩ số lớp trung bình từ 50SV /lớp học Giáo dục Thể chất. </w:t>
      </w:r>
    </w:p>
    <w:p w:rsidR="009B119C" w:rsidRDefault="00452497">
      <w:pPr>
        <w:tabs>
          <w:tab w:val="left" w:pos="284"/>
          <w:tab w:val="left" w:pos="1134"/>
          <w:tab w:val="left" w:pos="1418"/>
        </w:tabs>
        <w:spacing w:after="0" w:line="360" w:lineRule="auto"/>
        <w:contextualSpacing/>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  Từ thực trạng trên lượng sinh viên tuyển mớ</w:t>
      </w:r>
      <w:r w:rsidR="00777BF6">
        <w:rPr>
          <w:rFonts w:ascii="Times New Roman" w:eastAsia="Calibri" w:hAnsi="Times New Roman" w:cs="Times New Roman"/>
          <w:sz w:val="28"/>
          <w:szCs w:val="28"/>
        </w:rPr>
        <w:t>i là 25</w:t>
      </w:r>
      <w:r>
        <w:rPr>
          <w:rFonts w:ascii="Times New Roman" w:eastAsia="Calibri" w:hAnsi="Times New Roman" w:cs="Times New Roman"/>
          <w:sz w:val="28"/>
          <w:szCs w:val="28"/>
        </w:rPr>
        <w:t>00SV học Giáo dục Thể chất 1, 2 và số sinh viên khóa cũ học Giáo dục Thể chất chấ</w:t>
      </w:r>
      <w:r w:rsidR="00777BF6">
        <w:rPr>
          <w:rFonts w:ascii="Times New Roman" w:eastAsia="Calibri" w:hAnsi="Times New Roman" w:cs="Times New Roman"/>
          <w:sz w:val="28"/>
          <w:szCs w:val="28"/>
        </w:rPr>
        <w:t>t 3 là 25</w:t>
      </w:r>
      <w:r>
        <w:rPr>
          <w:rFonts w:ascii="Times New Roman" w:eastAsia="Calibri" w:hAnsi="Times New Roman" w:cs="Times New Roman"/>
          <w:sz w:val="28"/>
          <w:szCs w:val="28"/>
        </w:rPr>
        <w:t>00SV, tổng số lớ</w:t>
      </w:r>
      <w:r w:rsidR="00777BF6">
        <w:rPr>
          <w:rFonts w:ascii="Times New Roman" w:eastAsia="Calibri" w:hAnsi="Times New Roman" w:cs="Times New Roman"/>
          <w:sz w:val="28"/>
          <w:szCs w:val="28"/>
        </w:rPr>
        <w:t>p là 110</w:t>
      </w:r>
      <w:r>
        <w:rPr>
          <w:rFonts w:ascii="Times New Roman" w:eastAsia="Calibri" w:hAnsi="Times New Roman" w:cs="Times New Roman"/>
          <w:sz w:val="28"/>
          <w:szCs w:val="28"/>
        </w:rPr>
        <w:t xml:space="preserve"> lớp với biên chế lớp từ 50 SV/lớp đến 60 SV/lớp.                                                                     </w:t>
      </w:r>
      <w:proofErr w:type="gramStart"/>
      <w:r>
        <w:rPr>
          <w:rFonts w:ascii="Times New Roman" w:eastAsia="Calibri" w:hAnsi="Times New Roman" w:cs="Times New Roman"/>
          <w:sz w:val="28"/>
          <w:szCs w:val="28"/>
        </w:rPr>
        <w:t>Như vậy áp lực về chương trình học, các điều kiện đảm bảo chất lượng môn học và việc nghiên cứu khoa học nhằm nâng cao hiệu quả giờ học cần phải được quan tâm đúng mức.</w:t>
      </w:r>
      <w:proofErr w:type="gramEnd"/>
    </w:p>
    <w:p w:rsidR="009B119C" w:rsidRDefault="00452497">
      <w:pPr>
        <w:spacing w:after="0" w:line="360" w:lineRule="auto"/>
        <w:jc w:val="both"/>
        <w:rPr>
          <w:rFonts w:ascii="Times New Roman" w:hAnsi="Times New Roman" w:cs="Times New Roman"/>
          <w:sz w:val="28"/>
          <w:szCs w:val="28"/>
        </w:rPr>
      </w:pPr>
      <w:proofErr w:type="gramStart"/>
      <w:r>
        <w:rPr>
          <w:rFonts w:ascii="Times New Roman" w:eastAsia="Calibri" w:hAnsi="Times New Roman" w:cs="Times New Roman"/>
          <w:sz w:val="28"/>
          <w:szCs w:val="28"/>
        </w:rPr>
        <w:t>Thực trạng cơ sở vật chất phục vụ cho việc học tập môn giáo dục thể chất của nhà trường còn thiếu thốn.</w:t>
      </w:r>
      <w:proofErr w:type="gramEnd"/>
      <w:r>
        <w:rPr>
          <w:rFonts w:ascii="Times New Roman" w:eastAsia="Calibri" w:hAnsi="Times New Roman" w:cs="Times New Roman"/>
          <w:sz w:val="28"/>
          <w:szCs w:val="28"/>
        </w:rPr>
        <w:t xml:space="preserve"> </w:t>
      </w:r>
      <w:proofErr w:type="gramStart"/>
      <w:r>
        <w:rPr>
          <w:rFonts w:ascii="Times New Roman" w:eastAsia="Calibri" w:hAnsi="Times New Roman" w:cs="Times New Roman"/>
          <w:sz w:val="28"/>
          <w:szCs w:val="28"/>
        </w:rPr>
        <w:t>Bên cạnh đó thì sân bãi dụng cụ tập luyện đặc biệt là các dụng cụ tập luyện thể lực của sinh viên còn thiếu thốn rất nhiều.</w:t>
      </w:r>
      <w:proofErr w:type="gramEnd"/>
      <w:r>
        <w:rPr>
          <w:rFonts w:ascii="Times New Roman" w:eastAsia="Calibri" w:hAnsi="Times New Roman" w:cs="Times New Roman"/>
          <w:sz w:val="28"/>
          <w:szCs w:val="28"/>
        </w:rPr>
        <w:t xml:space="preserve"> Sân bãi tập luyện chủ yếu là dùng cho tất cả các môn thể thao được kẻ vạch cho từng môn thể thao trên nền sân xi măng rất đễ xảy ra chấn thương, chưa có nhà tập cho từng môn thể thao cụ thể, đường chạy cũng sử dụng trên sân trường, hố nhảy xa quá ít so với số lượng sinh viên theo học. Sân cầu lông làm bằng xi măng và ở ngoài trời, sân bóng chuyền và bóng đá xuống cấp rất nhiều… </w:t>
      </w:r>
      <w:proofErr w:type="gramStart"/>
      <w:r>
        <w:rPr>
          <w:rFonts w:ascii="Times New Roman" w:eastAsia="Calibri" w:hAnsi="Times New Roman" w:cs="Times New Roman"/>
          <w:sz w:val="28"/>
          <w:szCs w:val="28"/>
        </w:rPr>
        <w:t>Chính vì vậy thực trạng cơ sở vật chất hiện nay của nhà trường không đủ đáp ứng nhu cầu học tập của sinh viên, các cơ sở trang thiết bị tập luyện để nâng cao thể lực cho sinh viên rất hạn chế gây khố khăn cho sự phát triển thể lực của sinh viên.</w:t>
      </w:r>
      <w:proofErr w:type="gramEnd"/>
      <w:r>
        <w:rPr>
          <w:rFonts w:ascii="Times New Roman" w:eastAsia="Calibri" w:hAnsi="Times New Roman" w:cs="Times New Roman"/>
          <w:sz w:val="28"/>
          <w:szCs w:val="28"/>
        </w:rPr>
        <w:t xml:space="preserve"> Đó chính là một trong những lý do không đảm bảo hiệu quả của công tác giáo dục thể chất. </w:t>
      </w:r>
      <w:proofErr w:type="gramStart"/>
      <w:r>
        <w:rPr>
          <w:rFonts w:ascii="Times New Roman" w:eastAsia="Calibri" w:hAnsi="Times New Roman" w:cs="Times New Roman"/>
          <w:sz w:val="28"/>
          <w:szCs w:val="28"/>
        </w:rPr>
        <w:t xml:space="preserve">Từ thực trạng này cho thấy việc vận dụng phương pháp dạy học bằng tình huống tại trường </w:t>
      </w:r>
      <w:r w:rsidR="00777BF6" w:rsidRPr="00777BF6">
        <w:rPr>
          <w:sz w:val="28"/>
          <w:szCs w:val="28"/>
        </w:rPr>
        <w:t>Cao Đẳng Lý Tự Trọng</w:t>
      </w:r>
      <w:r w:rsidR="00777BF6">
        <w:rPr>
          <w:rFonts w:ascii="Times New Roman" w:hAnsi="Times New Roman" w:cs="Times New Roman"/>
          <w:b/>
          <w:i/>
          <w:sz w:val="28"/>
          <w:szCs w:val="28"/>
        </w:rPr>
        <w:t xml:space="preserve"> </w:t>
      </w:r>
      <w:r>
        <w:rPr>
          <w:rFonts w:ascii="Times New Roman" w:eastAsia="Calibri" w:hAnsi="Times New Roman" w:cs="Times New Roman"/>
          <w:sz w:val="28"/>
          <w:szCs w:val="28"/>
        </w:rPr>
        <w:t>Thành Phố Hồ Chí Minh gặp nhiều khó khăn.</w:t>
      </w:r>
      <w:proofErr w:type="gramEnd"/>
    </w:p>
    <w:p w:rsidR="009B119C" w:rsidRDefault="00452497">
      <w:pPr>
        <w:spacing w:after="0" w:line="360" w:lineRule="auto"/>
        <w:jc w:val="both"/>
        <w:outlineLvl w:val="0"/>
        <w:rPr>
          <w:rFonts w:ascii="Times New Roman" w:hAnsi="Times New Roman" w:cs="Times New Roman"/>
          <w:b/>
          <w:sz w:val="28"/>
          <w:szCs w:val="28"/>
        </w:rPr>
      </w:pPr>
      <w:bookmarkStart w:id="6" w:name="_Toc22936"/>
      <w:r>
        <w:rPr>
          <w:rFonts w:ascii="Times New Roman" w:hAnsi="Times New Roman" w:cs="Times New Roman"/>
          <w:b/>
          <w:sz w:val="28"/>
          <w:szCs w:val="28"/>
        </w:rPr>
        <w:t>III / BIỆN PHÁP THỰC HIỆN</w:t>
      </w:r>
      <w:bookmarkEnd w:id="6"/>
    </w:p>
    <w:p w:rsidR="009B119C" w:rsidRDefault="00452497">
      <w:pPr>
        <w:pStyle w:val="ListParagraph1"/>
        <w:numPr>
          <w:ilvl w:val="0"/>
          <w:numId w:val="3"/>
        </w:numPr>
        <w:spacing w:after="0" w:line="360" w:lineRule="auto"/>
        <w:ind w:left="0" w:firstLine="0"/>
        <w:jc w:val="both"/>
        <w:outlineLvl w:val="1"/>
        <w:rPr>
          <w:rFonts w:ascii="Times New Roman" w:hAnsi="Times New Roman" w:cs="Times New Roman"/>
          <w:b/>
          <w:sz w:val="28"/>
          <w:szCs w:val="28"/>
        </w:rPr>
      </w:pPr>
      <w:bookmarkStart w:id="7" w:name="_Toc25144"/>
      <w:r>
        <w:rPr>
          <w:rFonts w:ascii="Times New Roman" w:hAnsi="Times New Roman" w:cs="Times New Roman"/>
          <w:b/>
          <w:sz w:val="28"/>
          <w:szCs w:val="28"/>
        </w:rPr>
        <w:t>Các bước của phương pháp dạy học bằng tình huống</w:t>
      </w:r>
      <w:bookmarkEnd w:id="7"/>
    </w:p>
    <w:p w:rsidR="009B119C" w:rsidRDefault="00452497">
      <w:pPr>
        <w:spacing w:after="0" w:line="360" w:lineRule="auto"/>
        <w:jc w:val="both"/>
        <w:rPr>
          <w:rFonts w:ascii="Times New Roman" w:hAnsi="Times New Roman" w:cs="Times New Roman"/>
          <w:sz w:val="28"/>
          <w:szCs w:val="28"/>
        </w:rPr>
      </w:pPr>
      <w:r>
        <w:rPr>
          <w:rFonts w:ascii="Times New Roman" w:hAnsi="Times New Roman" w:cs="Times New Roman"/>
          <w:i/>
          <w:sz w:val="28"/>
          <w:szCs w:val="28"/>
        </w:rPr>
        <w:lastRenderedPageBreak/>
        <w:t xml:space="preserve">Dạy học bằng tình huống </w:t>
      </w:r>
      <w:r>
        <w:rPr>
          <w:rFonts w:ascii="Times New Roman" w:hAnsi="Times New Roman" w:cs="Times New Roman"/>
          <w:sz w:val="28"/>
          <w:szCs w:val="28"/>
        </w:rPr>
        <w:t>là quá trình dạy học trong đó phản ánh dưới dạng lặp lại con đường nghiên cứu tìm tòi của các nhà khoa học thể hiện qua 3 bước sau:</w:t>
      </w:r>
    </w:p>
    <w:p w:rsidR="009B119C" w:rsidRDefault="00452497">
      <w:pPr>
        <w:pStyle w:val="NormalWeb"/>
        <w:shd w:val="clear" w:color="auto" w:fill="FFFFFF"/>
        <w:spacing w:beforeAutospacing="0" w:afterAutospacing="0" w:line="360" w:lineRule="auto"/>
        <w:ind w:left="600"/>
        <w:jc w:val="both"/>
        <w:rPr>
          <w:rFonts w:eastAsia="Helvetica Neue"/>
          <w:sz w:val="28"/>
          <w:szCs w:val="28"/>
        </w:rPr>
      </w:pPr>
      <w:r>
        <w:rPr>
          <w:rFonts w:eastAsia="Helvetica Neue"/>
          <w:sz w:val="28"/>
          <w:szCs w:val="28"/>
          <w:shd w:val="clear" w:color="auto" w:fill="FFFFFF"/>
        </w:rPr>
        <w:t>Bước 1: Giảng viên cần xác định mục tiêu của buổi học         </w:t>
      </w:r>
    </w:p>
    <w:p w:rsidR="009B119C" w:rsidRDefault="00452497">
      <w:pPr>
        <w:pStyle w:val="NormalWeb"/>
        <w:shd w:val="clear" w:color="auto" w:fill="FFFFFF"/>
        <w:spacing w:beforeAutospacing="0" w:afterAutospacing="0" w:line="360" w:lineRule="auto"/>
        <w:ind w:left="600"/>
        <w:jc w:val="both"/>
        <w:rPr>
          <w:rFonts w:eastAsia="Helvetica Neue"/>
          <w:sz w:val="28"/>
          <w:szCs w:val="28"/>
        </w:rPr>
      </w:pPr>
      <w:r>
        <w:rPr>
          <w:rFonts w:eastAsia="Helvetica Neue"/>
          <w:sz w:val="28"/>
          <w:szCs w:val="28"/>
          <w:shd w:val="clear" w:color="auto" w:fill="FFFFFF"/>
        </w:rPr>
        <w:t>Bước 2: Lựa chọn tình huống. </w:t>
      </w:r>
    </w:p>
    <w:p w:rsidR="009B119C" w:rsidRDefault="00452497">
      <w:pPr>
        <w:pStyle w:val="NormalWeb"/>
        <w:shd w:val="clear" w:color="auto" w:fill="FFFFFF"/>
        <w:spacing w:beforeAutospacing="0" w:afterAutospacing="0" w:line="360" w:lineRule="auto"/>
        <w:ind w:left="600"/>
        <w:jc w:val="both"/>
        <w:rPr>
          <w:rFonts w:eastAsia="Helvetica Neue"/>
          <w:sz w:val="28"/>
          <w:szCs w:val="28"/>
        </w:rPr>
      </w:pPr>
      <w:r>
        <w:rPr>
          <w:rFonts w:eastAsia="Helvetica Neue"/>
          <w:sz w:val="28"/>
          <w:szCs w:val="28"/>
          <w:shd w:val="clear" w:color="auto" w:fill="FFFFFF"/>
        </w:rPr>
        <w:t>Bước 3: Gợi ý các hướng giải quyết</w:t>
      </w:r>
    </w:p>
    <w:p w:rsidR="009B119C" w:rsidRDefault="00452497">
      <w:pPr>
        <w:pStyle w:val="NormalWeb"/>
        <w:shd w:val="clear" w:color="auto" w:fill="FFFFFF"/>
        <w:spacing w:beforeAutospacing="0" w:afterAutospacing="0" w:line="360" w:lineRule="auto"/>
        <w:ind w:left="600"/>
        <w:jc w:val="both"/>
        <w:rPr>
          <w:rFonts w:eastAsia="Helvetica Neue"/>
          <w:sz w:val="28"/>
          <w:szCs w:val="28"/>
        </w:rPr>
      </w:pPr>
      <w:r>
        <w:rPr>
          <w:rFonts w:eastAsia="Helvetica Neue"/>
          <w:sz w:val="28"/>
          <w:szCs w:val="28"/>
          <w:shd w:val="clear" w:color="auto" w:fill="FFFFFF"/>
        </w:rPr>
        <w:t>Bước 4: Xây dựng các câu hỏi thảo luận</w:t>
      </w:r>
    </w:p>
    <w:p w:rsidR="009B119C" w:rsidRDefault="00452497">
      <w:pPr>
        <w:pStyle w:val="NormalWeb"/>
        <w:shd w:val="clear" w:color="auto" w:fill="FFFFFF"/>
        <w:spacing w:beforeAutospacing="0" w:afterAutospacing="0" w:line="360" w:lineRule="auto"/>
        <w:ind w:left="600"/>
        <w:jc w:val="both"/>
        <w:rPr>
          <w:rFonts w:eastAsia="Helvetica Neue"/>
          <w:sz w:val="28"/>
          <w:szCs w:val="28"/>
        </w:rPr>
      </w:pPr>
      <w:r>
        <w:rPr>
          <w:rFonts w:eastAsia="Helvetica Neue"/>
          <w:sz w:val="28"/>
          <w:szCs w:val="28"/>
          <w:shd w:val="clear" w:color="auto" w:fill="FFFFFF"/>
        </w:rPr>
        <w:t>Bước 5: Phân công các nhóm để giải quyết tình huống</w:t>
      </w:r>
    </w:p>
    <w:p w:rsidR="009B119C" w:rsidRDefault="00452497">
      <w:pPr>
        <w:pStyle w:val="NormalWeb"/>
        <w:shd w:val="clear" w:color="auto" w:fill="FFFFFF"/>
        <w:spacing w:beforeAutospacing="0" w:afterAutospacing="0" w:line="360" w:lineRule="auto"/>
        <w:ind w:left="600"/>
        <w:jc w:val="both"/>
        <w:rPr>
          <w:rFonts w:eastAsia="Helvetica Neue"/>
          <w:sz w:val="28"/>
          <w:szCs w:val="28"/>
        </w:rPr>
      </w:pPr>
      <w:r>
        <w:rPr>
          <w:rFonts w:eastAsia="Helvetica Neue"/>
          <w:sz w:val="28"/>
          <w:szCs w:val="28"/>
          <w:shd w:val="clear" w:color="auto" w:fill="FFFFFF"/>
        </w:rPr>
        <w:t>Bước 6: Báo cáo tình huống:</w:t>
      </w:r>
    </w:p>
    <w:p w:rsidR="009B119C" w:rsidRDefault="00452497">
      <w:pPr>
        <w:pStyle w:val="NormalWeb"/>
        <w:shd w:val="clear" w:color="auto" w:fill="FFFFFF"/>
        <w:spacing w:beforeAutospacing="0" w:afterAutospacing="0" w:line="360" w:lineRule="auto"/>
        <w:ind w:left="600"/>
        <w:jc w:val="both"/>
        <w:rPr>
          <w:rFonts w:eastAsia="Helvetica Neue"/>
          <w:sz w:val="28"/>
          <w:szCs w:val="28"/>
        </w:rPr>
      </w:pPr>
      <w:r>
        <w:rPr>
          <w:rFonts w:eastAsia="Helvetica Neue"/>
          <w:sz w:val="28"/>
          <w:szCs w:val="28"/>
          <w:shd w:val="clear" w:color="auto" w:fill="FFFFFF"/>
        </w:rPr>
        <w:t>Bước 7: Giảng viên tổng kết, nhận xét và đánh giá các nhóm.</w:t>
      </w:r>
    </w:p>
    <w:p w:rsidR="009B119C" w:rsidRDefault="00452497">
      <w:pPr>
        <w:pStyle w:val="NormalWeb"/>
        <w:numPr>
          <w:ilvl w:val="0"/>
          <w:numId w:val="3"/>
        </w:numPr>
        <w:shd w:val="clear" w:color="auto" w:fill="FFFFFF"/>
        <w:spacing w:beforeAutospacing="0" w:afterAutospacing="0" w:line="360" w:lineRule="auto"/>
        <w:ind w:left="0" w:firstLine="0"/>
        <w:jc w:val="both"/>
        <w:outlineLvl w:val="1"/>
        <w:rPr>
          <w:rFonts w:eastAsia="Helvetica Neue"/>
          <w:b/>
          <w:bCs/>
          <w:sz w:val="28"/>
          <w:szCs w:val="28"/>
        </w:rPr>
      </w:pPr>
      <w:bookmarkStart w:id="8" w:name="_Toc989"/>
      <w:r>
        <w:rPr>
          <w:rFonts w:eastAsia="Helvetica Neue"/>
          <w:b/>
          <w:bCs/>
          <w:sz w:val="28"/>
          <w:szCs w:val="28"/>
          <w:shd w:val="clear" w:color="auto" w:fill="FFFFFF"/>
        </w:rPr>
        <w:t>Phương pháp dạy học bằng tình huống gồm có ba thành phần liên quan với nhau:</w:t>
      </w:r>
      <w:bookmarkEnd w:id="8"/>
    </w:p>
    <w:p w:rsidR="009B119C" w:rsidRDefault="00452497">
      <w:pPr>
        <w:pStyle w:val="NormalWeb"/>
        <w:shd w:val="clear" w:color="auto" w:fill="FFFFFF"/>
        <w:spacing w:beforeAutospacing="0" w:afterAutospacing="0" w:line="360" w:lineRule="auto"/>
        <w:ind w:firstLine="420"/>
        <w:jc w:val="both"/>
        <w:rPr>
          <w:rFonts w:eastAsia="Helvetica Neue"/>
          <w:sz w:val="28"/>
          <w:szCs w:val="28"/>
        </w:rPr>
      </w:pPr>
      <w:r>
        <w:rPr>
          <w:rFonts w:eastAsia="Helvetica Neue"/>
          <w:i/>
          <w:iCs/>
          <w:sz w:val="28"/>
          <w:szCs w:val="28"/>
          <w:shd w:val="clear" w:color="auto" w:fill="FFFFFF"/>
        </w:rPr>
        <w:t>Nội dung của tình huống</w:t>
      </w:r>
      <w:r>
        <w:rPr>
          <w:rFonts w:eastAsia="Helvetica Neue"/>
          <w:sz w:val="28"/>
          <w:szCs w:val="28"/>
          <w:shd w:val="clear" w:color="auto" w:fill="FFFFFF"/>
        </w:rPr>
        <w:t>: trong đó nêu bật các vấn đề được đặt ra mang tính thực tiễn cao, có tính logic của vấn đề cần được mang ra phân tích, đánh giá cụ thể.</w:t>
      </w:r>
    </w:p>
    <w:p w:rsidR="009B119C" w:rsidRDefault="00452497">
      <w:pPr>
        <w:pStyle w:val="NormalWeb"/>
        <w:shd w:val="clear" w:color="auto" w:fill="FFFFFF"/>
        <w:spacing w:beforeAutospacing="0" w:afterAutospacing="0" w:line="360" w:lineRule="auto"/>
        <w:ind w:firstLine="420"/>
        <w:jc w:val="both"/>
        <w:rPr>
          <w:rFonts w:eastAsia="Helvetica Neue"/>
          <w:sz w:val="28"/>
          <w:szCs w:val="28"/>
        </w:rPr>
      </w:pPr>
      <w:r>
        <w:rPr>
          <w:rFonts w:eastAsia="Helvetica Neue"/>
          <w:i/>
          <w:iCs/>
          <w:sz w:val="28"/>
          <w:szCs w:val="28"/>
          <w:shd w:val="clear" w:color="auto" w:fill="FFFFFF"/>
        </w:rPr>
        <w:t>Phân tích tình huống</w:t>
      </w:r>
      <w:r>
        <w:rPr>
          <w:rFonts w:eastAsia="Helvetica Neue"/>
          <w:sz w:val="28"/>
          <w:szCs w:val="28"/>
          <w:shd w:val="clear" w:color="auto" w:fill="FFFFFF"/>
        </w:rPr>
        <w:t>: từ các vấn đề nêu ra trong tình huống sinh viên xây dựng các câu hỏi cụ thể về các vấn đề cần giải quyết, cần quan tâm, cách thức giải quyết vấn đề trong tình huống.</w:t>
      </w:r>
    </w:p>
    <w:p w:rsidR="009B119C" w:rsidRDefault="00452497">
      <w:pPr>
        <w:pStyle w:val="NormalWeb"/>
        <w:shd w:val="clear" w:color="auto" w:fill="FFFFFF"/>
        <w:spacing w:beforeAutospacing="0" w:afterAutospacing="0" w:line="360" w:lineRule="auto"/>
        <w:ind w:firstLine="420"/>
        <w:jc w:val="both"/>
        <w:rPr>
          <w:rFonts w:eastAsia="Helvetica Neue"/>
          <w:sz w:val="28"/>
          <w:szCs w:val="28"/>
        </w:rPr>
      </w:pPr>
      <w:r>
        <w:rPr>
          <w:rFonts w:eastAsia="Helvetica Neue"/>
          <w:i/>
          <w:iCs/>
          <w:sz w:val="28"/>
          <w:szCs w:val="28"/>
          <w:shd w:val="clear" w:color="auto" w:fill="FFFFFF"/>
        </w:rPr>
        <w:t>Thảo luận tình huống</w:t>
      </w:r>
      <w:r>
        <w:rPr>
          <w:rFonts w:eastAsia="Helvetica Neue"/>
          <w:sz w:val="28"/>
          <w:szCs w:val="28"/>
          <w:shd w:val="clear" w:color="auto" w:fill="FFFFFF"/>
        </w:rPr>
        <w:t>: nêu ra các giải pháp để giải quyết các vấn đề gắn với nội dung môn học.</w:t>
      </w:r>
    </w:p>
    <w:p w:rsidR="009B119C" w:rsidRDefault="00452497">
      <w:pPr>
        <w:pStyle w:val="ListParagraph1"/>
        <w:numPr>
          <w:ilvl w:val="0"/>
          <w:numId w:val="3"/>
        </w:numPr>
        <w:spacing w:after="0" w:line="360" w:lineRule="auto"/>
        <w:ind w:left="0" w:firstLine="0"/>
        <w:jc w:val="both"/>
        <w:outlineLvl w:val="1"/>
        <w:rPr>
          <w:rFonts w:ascii="Times New Roman" w:hAnsi="Times New Roman" w:cs="Times New Roman"/>
          <w:b/>
          <w:sz w:val="28"/>
          <w:szCs w:val="28"/>
        </w:rPr>
      </w:pPr>
      <w:bookmarkStart w:id="9" w:name="_Toc29840"/>
      <w:r>
        <w:rPr>
          <w:rFonts w:ascii="Times New Roman" w:hAnsi="Times New Roman" w:cs="Times New Roman"/>
          <w:b/>
          <w:sz w:val="28"/>
          <w:szCs w:val="28"/>
        </w:rPr>
        <w:t>Hoạt động cụ thể</w:t>
      </w:r>
      <w:bookmarkEnd w:id="9"/>
    </w:p>
    <w:p w:rsidR="009B119C" w:rsidRDefault="00452497">
      <w:pPr>
        <w:pStyle w:val="ListParagraph1"/>
        <w:numPr>
          <w:ilvl w:val="0"/>
          <w:numId w:val="4"/>
        </w:numPr>
        <w:spacing w:after="0" w:line="360" w:lineRule="auto"/>
        <w:ind w:left="0" w:firstLine="0"/>
        <w:jc w:val="both"/>
        <w:rPr>
          <w:rFonts w:ascii="Times New Roman" w:hAnsi="Times New Roman" w:cs="Times New Roman"/>
          <w:i/>
          <w:sz w:val="28"/>
          <w:szCs w:val="28"/>
        </w:rPr>
      </w:pPr>
      <w:r>
        <w:rPr>
          <w:rFonts w:ascii="Times New Roman" w:hAnsi="Times New Roman" w:cs="Times New Roman"/>
          <w:i/>
          <w:sz w:val="28"/>
          <w:szCs w:val="28"/>
        </w:rPr>
        <w:t>Xây dựng tình huống có vấn đề.</w:t>
      </w:r>
    </w:p>
    <w:p w:rsidR="009B119C" w:rsidRDefault="00452497">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Một số cách xây dựng tình huống có vấn </w:t>
      </w:r>
      <w:proofErr w:type="gramStart"/>
      <w:r>
        <w:rPr>
          <w:rFonts w:ascii="Times New Roman" w:hAnsi="Times New Roman" w:cs="Times New Roman"/>
          <w:sz w:val="28"/>
          <w:szCs w:val="28"/>
        </w:rPr>
        <w:t>đề :</w:t>
      </w:r>
      <w:proofErr w:type="gramEnd"/>
    </w:p>
    <w:p w:rsidR="009B119C" w:rsidRDefault="00452497">
      <w:pPr>
        <w:pStyle w:val="ListParagraph1"/>
        <w:numPr>
          <w:ilvl w:val="0"/>
          <w:numId w:val="5"/>
        </w:numPr>
        <w:spacing w:after="0" w:line="360" w:lineRule="auto"/>
        <w:ind w:left="0" w:firstLine="0"/>
        <w:jc w:val="both"/>
        <w:rPr>
          <w:rFonts w:ascii="Times New Roman" w:hAnsi="Times New Roman" w:cs="Times New Roman"/>
          <w:sz w:val="28"/>
          <w:szCs w:val="28"/>
        </w:rPr>
      </w:pPr>
      <w:r>
        <w:rPr>
          <w:rFonts w:ascii="Times New Roman" w:hAnsi="Times New Roman" w:cs="Times New Roman"/>
          <w:sz w:val="28"/>
          <w:szCs w:val="28"/>
        </w:rPr>
        <w:t>Tình huống có vấn đề là những trở ngại về trí tuệ của con người, xuất hiện khi người ta không biết cách giải thích hiện tượng, sự kiện, quá trình thực tế, khi chưa thể đạt tới mục đích bằng cách thức, hoạt động quen thuộc. Vấn đề đó sẽ không được giải quyết ngay tức khắc bằng một thuật giải mà phải trải qua quá trình tích cực suy nghĩ, hoạt động để biến đối tượng hoạt động hoặc điều chỉnh kiến thức có sẵn.</w:t>
      </w:r>
    </w:p>
    <w:p w:rsidR="009B119C" w:rsidRDefault="00452497">
      <w:pPr>
        <w:pStyle w:val="ListParagraph1"/>
        <w:numPr>
          <w:ilvl w:val="0"/>
          <w:numId w:val="5"/>
        </w:numPr>
        <w:spacing w:after="0" w:line="360" w:lineRule="auto"/>
        <w:ind w:left="0" w:firstLine="0"/>
        <w:jc w:val="both"/>
        <w:rPr>
          <w:rFonts w:ascii="Times New Roman" w:hAnsi="Times New Roman" w:cs="Times New Roman"/>
          <w:sz w:val="28"/>
          <w:szCs w:val="28"/>
        </w:rPr>
      </w:pPr>
      <w:r>
        <w:rPr>
          <w:rFonts w:ascii="Times New Roman" w:hAnsi="Times New Roman" w:cs="Times New Roman"/>
          <w:sz w:val="28"/>
          <w:szCs w:val="28"/>
        </w:rPr>
        <w:lastRenderedPageBreak/>
        <w:t>Các dạng tình huống có vấn đề : Cốt lõi của tình huống có vấn đề là mâu thuẫn, dựa vào bản chất của mâu thuẫn mà chia thành các dạng tình huống có vấn đề :</w:t>
      </w:r>
    </w:p>
    <w:p w:rsidR="009B119C" w:rsidRDefault="00452497">
      <w:pPr>
        <w:pStyle w:val="ListParagraph1"/>
        <w:numPr>
          <w:ilvl w:val="0"/>
          <w:numId w:val="6"/>
        </w:numPr>
        <w:spacing w:after="0" w:line="360" w:lineRule="auto"/>
        <w:ind w:left="0" w:firstLine="0"/>
        <w:jc w:val="both"/>
        <w:rPr>
          <w:rFonts w:ascii="Times New Roman" w:hAnsi="Times New Roman" w:cs="Times New Roman"/>
          <w:sz w:val="28"/>
          <w:szCs w:val="28"/>
        </w:rPr>
      </w:pPr>
      <w:r>
        <w:rPr>
          <w:rFonts w:ascii="Times New Roman" w:hAnsi="Times New Roman" w:cs="Times New Roman"/>
          <w:sz w:val="28"/>
          <w:szCs w:val="28"/>
        </w:rPr>
        <w:t>Tình huống nghịch lý, bế tắc.</w:t>
      </w:r>
    </w:p>
    <w:p w:rsidR="009B119C" w:rsidRDefault="00452497">
      <w:pPr>
        <w:pStyle w:val="ListParagraph1"/>
        <w:numPr>
          <w:ilvl w:val="0"/>
          <w:numId w:val="6"/>
        </w:numPr>
        <w:spacing w:after="0" w:line="360" w:lineRule="auto"/>
        <w:ind w:left="0" w:firstLine="0"/>
        <w:jc w:val="both"/>
        <w:rPr>
          <w:rFonts w:ascii="Times New Roman" w:hAnsi="Times New Roman" w:cs="Times New Roman"/>
          <w:sz w:val="28"/>
          <w:szCs w:val="28"/>
        </w:rPr>
      </w:pPr>
      <w:r>
        <w:rPr>
          <w:rFonts w:ascii="Times New Roman" w:hAnsi="Times New Roman" w:cs="Times New Roman"/>
          <w:sz w:val="28"/>
          <w:szCs w:val="28"/>
        </w:rPr>
        <w:t>Tình huống lựa chọn.</w:t>
      </w:r>
    </w:p>
    <w:p w:rsidR="009B119C" w:rsidRDefault="00452497">
      <w:pPr>
        <w:pStyle w:val="ListParagraph1"/>
        <w:numPr>
          <w:ilvl w:val="0"/>
          <w:numId w:val="6"/>
        </w:numPr>
        <w:spacing w:after="0" w:line="360" w:lineRule="auto"/>
        <w:ind w:left="0" w:firstLine="0"/>
        <w:jc w:val="both"/>
        <w:rPr>
          <w:rFonts w:ascii="Times New Roman" w:hAnsi="Times New Roman" w:cs="Times New Roman"/>
          <w:sz w:val="28"/>
          <w:szCs w:val="28"/>
        </w:rPr>
      </w:pPr>
      <w:r>
        <w:rPr>
          <w:rFonts w:ascii="Times New Roman" w:hAnsi="Times New Roman" w:cs="Times New Roman"/>
          <w:sz w:val="28"/>
          <w:szCs w:val="28"/>
        </w:rPr>
        <w:t xml:space="preserve">Tình </w:t>
      </w:r>
      <w:proofErr w:type="gramStart"/>
      <w:r>
        <w:rPr>
          <w:rFonts w:ascii="Times New Roman" w:hAnsi="Times New Roman" w:cs="Times New Roman"/>
          <w:sz w:val="28"/>
          <w:szCs w:val="28"/>
        </w:rPr>
        <w:t>huống :</w:t>
      </w:r>
      <w:proofErr w:type="gramEnd"/>
      <w:r>
        <w:rPr>
          <w:rFonts w:ascii="Times New Roman" w:hAnsi="Times New Roman" w:cs="Times New Roman"/>
          <w:sz w:val="28"/>
          <w:szCs w:val="28"/>
        </w:rPr>
        <w:t xml:space="preserve"> “Tại sao?”</w:t>
      </w:r>
    </w:p>
    <w:p w:rsidR="009B119C" w:rsidRDefault="00452497">
      <w:pPr>
        <w:pStyle w:val="ListParagraph1"/>
        <w:numPr>
          <w:ilvl w:val="0"/>
          <w:numId w:val="5"/>
        </w:numPr>
        <w:spacing w:after="0" w:line="360" w:lineRule="auto"/>
        <w:ind w:left="0" w:firstLine="0"/>
        <w:jc w:val="both"/>
        <w:rPr>
          <w:rFonts w:ascii="Times New Roman" w:hAnsi="Times New Roman" w:cs="Times New Roman"/>
          <w:sz w:val="28"/>
          <w:szCs w:val="28"/>
        </w:rPr>
      </w:pPr>
      <w:r>
        <w:rPr>
          <w:rFonts w:ascii="Times New Roman" w:hAnsi="Times New Roman" w:cs="Times New Roman"/>
          <w:sz w:val="28"/>
          <w:szCs w:val="28"/>
        </w:rPr>
        <w:t>Tình huống có vấn đề có thể được tạo ra :</w:t>
      </w:r>
    </w:p>
    <w:p w:rsidR="009B119C" w:rsidRDefault="00452497">
      <w:pPr>
        <w:pStyle w:val="ListParagraph1"/>
        <w:numPr>
          <w:ilvl w:val="0"/>
          <w:numId w:val="7"/>
        </w:numPr>
        <w:spacing w:after="0" w:line="360" w:lineRule="auto"/>
        <w:ind w:left="0" w:firstLine="0"/>
        <w:jc w:val="both"/>
        <w:rPr>
          <w:rFonts w:ascii="Times New Roman" w:hAnsi="Times New Roman" w:cs="Times New Roman"/>
          <w:sz w:val="28"/>
          <w:szCs w:val="28"/>
        </w:rPr>
      </w:pPr>
      <w:r>
        <w:rPr>
          <w:rFonts w:ascii="Times New Roman" w:hAnsi="Times New Roman" w:cs="Times New Roman"/>
          <w:sz w:val="28"/>
          <w:szCs w:val="28"/>
        </w:rPr>
        <w:t>Khi vào đề một bài giảng hoặc bắt đầu bài giảng mới.</w:t>
      </w:r>
    </w:p>
    <w:p w:rsidR="009B119C" w:rsidRDefault="00452497">
      <w:pPr>
        <w:pStyle w:val="ListParagraph1"/>
        <w:numPr>
          <w:ilvl w:val="0"/>
          <w:numId w:val="7"/>
        </w:numPr>
        <w:spacing w:after="0" w:line="360" w:lineRule="auto"/>
        <w:ind w:left="0" w:firstLine="0"/>
        <w:jc w:val="both"/>
        <w:rPr>
          <w:rFonts w:ascii="Times New Roman" w:hAnsi="Times New Roman" w:cs="Times New Roman"/>
          <w:sz w:val="28"/>
          <w:szCs w:val="28"/>
        </w:rPr>
      </w:pPr>
      <w:r>
        <w:rPr>
          <w:rFonts w:ascii="Times New Roman" w:hAnsi="Times New Roman" w:cs="Times New Roman"/>
          <w:sz w:val="28"/>
          <w:szCs w:val="28"/>
        </w:rPr>
        <w:t>Khi bước vào mục mới của bài hoặc đề cập tới một khái niệm mới.</w:t>
      </w:r>
    </w:p>
    <w:p w:rsidR="009B119C" w:rsidRDefault="00452497">
      <w:pPr>
        <w:pStyle w:val="ListParagraph1"/>
        <w:numPr>
          <w:ilvl w:val="0"/>
          <w:numId w:val="7"/>
        </w:numPr>
        <w:spacing w:after="0" w:line="360" w:lineRule="auto"/>
        <w:ind w:left="0" w:firstLine="0"/>
        <w:jc w:val="both"/>
        <w:rPr>
          <w:rFonts w:ascii="Times New Roman" w:hAnsi="Times New Roman" w:cs="Times New Roman"/>
          <w:sz w:val="28"/>
          <w:szCs w:val="28"/>
        </w:rPr>
      </w:pPr>
      <w:r>
        <w:rPr>
          <w:rFonts w:ascii="Times New Roman" w:hAnsi="Times New Roman" w:cs="Times New Roman"/>
          <w:sz w:val="28"/>
          <w:szCs w:val="28"/>
        </w:rPr>
        <w:t>Củng cố kiến thức và kĩ năng, vận dụng kĩ năng…</w:t>
      </w:r>
    </w:p>
    <w:p w:rsidR="009B119C" w:rsidRDefault="00452497">
      <w:pPr>
        <w:spacing w:after="0" w:line="360" w:lineRule="auto"/>
        <w:jc w:val="both"/>
        <w:rPr>
          <w:rFonts w:ascii="Times New Roman" w:hAnsi="Times New Roman" w:cs="Times New Roman"/>
          <w:sz w:val="28"/>
          <w:szCs w:val="28"/>
        </w:rPr>
      </w:pPr>
      <w:proofErr w:type="gramStart"/>
      <w:r>
        <w:rPr>
          <w:rFonts w:ascii="Times New Roman" w:hAnsi="Times New Roman" w:cs="Times New Roman"/>
          <w:sz w:val="28"/>
          <w:szCs w:val="28"/>
        </w:rPr>
        <w:t>Tình huống có vấn đề tồn tại trong suốt quá trình dạy cho đến lúc vấn đề được giải quyết trọn vẹn.</w:t>
      </w:r>
      <w:proofErr w:type="gramEnd"/>
      <w:r>
        <w:rPr>
          <w:rFonts w:ascii="Times New Roman" w:hAnsi="Times New Roman" w:cs="Times New Roman"/>
          <w:sz w:val="28"/>
          <w:szCs w:val="28"/>
        </w:rPr>
        <w:t xml:space="preserve"> </w:t>
      </w:r>
      <w:proofErr w:type="gramStart"/>
      <w:r>
        <w:rPr>
          <w:rFonts w:ascii="Times New Roman" w:hAnsi="Times New Roman" w:cs="Times New Roman"/>
          <w:sz w:val="28"/>
          <w:szCs w:val="28"/>
        </w:rPr>
        <w:t>Khi câu hỏi được lập luận vững chắc thì tình huống có vấn đề sẽ mất.</w:t>
      </w:r>
      <w:proofErr w:type="gramEnd"/>
    </w:p>
    <w:p w:rsidR="009B119C" w:rsidRDefault="00452497">
      <w:pPr>
        <w:pStyle w:val="ListParagraph1"/>
        <w:numPr>
          <w:ilvl w:val="0"/>
          <w:numId w:val="4"/>
        </w:numPr>
        <w:spacing w:after="0" w:line="360" w:lineRule="auto"/>
        <w:ind w:left="0" w:firstLine="0"/>
        <w:jc w:val="both"/>
        <w:rPr>
          <w:rFonts w:ascii="Times New Roman" w:hAnsi="Times New Roman" w:cs="Times New Roman"/>
          <w:i/>
          <w:sz w:val="28"/>
          <w:szCs w:val="28"/>
        </w:rPr>
      </w:pPr>
      <w:r>
        <w:rPr>
          <w:rFonts w:ascii="Times New Roman" w:hAnsi="Times New Roman" w:cs="Times New Roman"/>
          <w:i/>
          <w:sz w:val="28"/>
          <w:szCs w:val="28"/>
        </w:rPr>
        <w:t>Nêu tình huống.</w:t>
      </w:r>
    </w:p>
    <w:p w:rsidR="009B119C" w:rsidRDefault="00452497">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Những điều kiện để tình huống được đặt ra là rõ ràng và vừa sức với sinh </w:t>
      </w:r>
      <w:proofErr w:type="gramStart"/>
      <w:r>
        <w:rPr>
          <w:rFonts w:ascii="Times New Roman" w:hAnsi="Times New Roman" w:cs="Times New Roman"/>
          <w:sz w:val="28"/>
          <w:szCs w:val="28"/>
        </w:rPr>
        <w:t>viên :</w:t>
      </w:r>
      <w:proofErr w:type="gramEnd"/>
    </w:p>
    <w:p w:rsidR="009B119C" w:rsidRDefault="00452497">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Câu hỏi phải rõ ràng về từ ngữ, tồn tại một vấn đề.</w:t>
      </w:r>
    </w:p>
    <w:p w:rsidR="009B119C" w:rsidRDefault="00452497">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Mỗi một câu chỉ nên chứa đựng một mâu thuẫn yêu cầu được giải đáp, gợi nhu cầu nhận thức.</w:t>
      </w:r>
    </w:p>
    <w:p w:rsidR="009B119C" w:rsidRDefault="00452497">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Phù hợp với nhu cầu sinh viên, quá dễ hoặc quá khó đều không gây được hứng thú giải quyết vấn đề của sinh viên, gây mất niềm tin ở khả năng.</w:t>
      </w:r>
    </w:p>
    <w:p w:rsidR="009B119C" w:rsidRDefault="00452497">
      <w:pPr>
        <w:pStyle w:val="ListParagraph1"/>
        <w:numPr>
          <w:ilvl w:val="0"/>
          <w:numId w:val="4"/>
        </w:numPr>
        <w:spacing w:after="0" w:line="360" w:lineRule="auto"/>
        <w:ind w:left="0" w:firstLine="0"/>
        <w:jc w:val="both"/>
        <w:rPr>
          <w:rFonts w:ascii="Times New Roman" w:hAnsi="Times New Roman" w:cs="Times New Roman"/>
          <w:i/>
          <w:sz w:val="28"/>
          <w:szCs w:val="28"/>
        </w:rPr>
      </w:pPr>
      <w:r>
        <w:rPr>
          <w:rFonts w:ascii="Times New Roman" w:hAnsi="Times New Roman" w:cs="Times New Roman"/>
          <w:i/>
          <w:sz w:val="28"/>
          <w:szCs w:val="28"/>
        </w:rPr>
        <w:t>Giải quyết tình huống.</w:t>
      </w:r>
    </w:p>
    <w:p w:rsidR="009B119C" w:rsidRDefault="00452497">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Hoạt động của giáo viên và học sinh trong khâu giải quyết </w:t>
      </w:r>
      <w:r>
        <w:rPr>
          <w:rFonts w:ascii="Times New Roman" w:hAnsi="Times New Roman" w:cs="Times New Roman"/>
          <w:iCs/>
          <w:sz w:val="28"/>
          <w:szCs w:val="28"/>
        </w:rPr>
        <w:t>tình huốn</w:t>
      </w:r>
      <w:r>
        <w:rPr>
          <w:rFonts w:ascii="Times New Roman" w:hAnsi="Times New Roman" w:cs="Times New Roman"/>
          <w:i/>
          <w:sz w:val="28"/>
          <w:szCs w:val="28"/>
        </w:rPr>
        <w:t>g</w:t>
      </w:r>
      <w:r>
        <w:rPr>
          <w:rFonts w:ascii="Times New Roman" w:hAnsi="Times New Roman" w:cs="Times New Roman"/>
          <w:sz w:val="28"/>
          <w:szCs w:val="28"/>
        </w:rPr>
        <w:t>:</w:t>
      </w:r>
    </w:p>
    <w:p w:rsidR="009B119C" w:rsidRDefault="00452497">
      <w:pPr>
        <w:spacing w:after="0" w:line="360" w:lineRule="auto"/>
        <w:ind w:firstLine="420"/>
        <w:jc w:val="both"/>
        <w:rPr>
          <w:rFonts w:ascii="Times New Roman" w:hAnsi="Times New Roman" w:cs="Times New Roman"/>
          <w:i/>
          <w:iCs/>
          <w:sz w:val="28"/>
          <w:szCs w:val="28"/>
        </w:rPr>
      </w:pPr>
      <w:r>
        <w:rPr>
          <w:rFonts w:ascii="Times New Roman" w:hAnsi="Times New Roman" w:cs="Times New Roman"/>
          <w:i/>
          <w:iCs/>
          <w:sz w:val="28"/>
          <w:szCs w:val="28"/>
        </w:rPr>
        <w:t>Đối với sinh viên:</w:t>
      </w:r>
    </w:p>
    <w:p w:rsidR="009B119C" w:rsidRDefault="00452497">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Thực hiện chức năng giải quyết </w:t>
      </w:r>
      <w:r>
        <w:rPr>
          <w:rFonts w:ascii="Times New Roman" w:hAnsi="Times New Roman" w:cs="Times New Roman"/>
          <w:iCs/>
          <w:sz w:val="28"/>
          <w:szCs w:val="28"/>
        </w:rPr>
        <w:t>tình huống</w:t>
      </w:r>
      <w:r>
        <w:rPr>
          <w:rFonts w:ascii="Times New Roman" w:hAnsi="Times New Roman" w:cs="Times New Roman"/>
          <w:sz w:val="28"/>
          <w:szCs w:val="28"/>
        </w:rPr>
        <w:t xml:space="preserve"> bộ phận hoặc thảo luận </w:t>
      </w:r>
      <w:proofErr w:type="gramStart"/>
      <w:r>
        <w:rPr>
          <w:rFonts w:ascii="Times New Roman" w:hAnsi="Times New Roman" w:cs="Times New Roman"/>
          <w:sz w:val="28"/>
          <w:szCs w:val="28"/>
        </w:rPr>
        <w:t>theo</w:t>
      </w:r>
      <w:proofErr w:type="gramEnd"/>
      <w:r>
        <w:rPr>
          <w:rFonts w:ascii="Times New Roman" w:hAnsi="Times New Roman" w:cs="Times New Roman"/>
          <w:sz w:val="28"/>
          <w:szCs w:val="28"/>
        </w:rPr>
        <w:t xml:space="preserve"> nhóm từng </w:t>
      </w:r>
      <w:r>
        <w:rPr>
          <w:rFonts w:ascii="Times New Roman" w:hAnsi="Times New Roman" w:cs="Times New Roman"/>
          <w:iCs/>
          <w:sz w:val="28"/>
          <w:szCs w:val="28"/>
        </w:rPr>
        <w:t>tình huống</w:t>
      </w:r>
      <w:r>
        <w:rPr>
          <w:rFonts w:ascii="Times New Roman" w:hAnsi="Times New Roman" w:cs="Times New Roman"/>
          <w:sz w:val="28"/>
          <w:szCs w:val="28"/>
        </w:rPr>
        <w:t xml:space="preserve"> để đi đến thống nhất trong nhóm về </w:t>
      </w:r>
      <w:r>
        <w:rPr>
          <w:rFonts w:ascii="Times New Roman" w:hAnsi="Times New Roman" w:cs="Times New Roman"/>
          <w:iCs/>
          <w:sz w:val="28"/>
          <w:szCs w:val="28"/>
        </w:rPr>
        <w:t>tình huống</w:t>
      </w:r>
      <w:r>
        <w:rPr>
          <w:rFonts w:ascii="Times New Roman" w:hAnsi="Times New Roman" w:cs="Times New Roman"/>
          <w:sz w:val="28"/>
          <w:szCs w:val="28"/>
        </w:rPr>
        <w:t xml:space="preserve"> nêu ra.</w:t>
      </w:r>
    </w:p>
    <w:p w:rsidR="009B119C" w:rsidRDefault="00452497">
      <w:pPr>
        <w:spacing w:after="0" w:line="360" w:lineRule="auto"/>
        <w:ind w:firstLine="420"/>
        <w:jc w:val="both"/>
        <w:rPr>
          <w:rFonts w:ascii="Times New Roman" w:hAnsi="Times New Roman" w:cs="Times New Roman"/>
          <w:i/>
          <w:iCs/>
          <w:sz w:val="28"/>
          <w:szCs w:val="28"/>
        </w:rPr>
      </w:pPr>
      <w:r>
        <w:rPr>
          <w:rFonts w:ascii="Times New Roman" w:hAnsi="Times New Roman" w:cs="Times New Roman"/>
          <w:i/>
          <w:iCs/>
          <w:sz w:val="28"/>
          <w:szCs w:val="28"/>
        </w:rPr>
        <w:t>Đối với giảng viên:</w:t>
      </w:r>
    </w:p>
    <w:p w:rsidR="009B119C" w:rsidRDefault="00452497">
      <w:pPr>
        <w:spacing w:after="0" w:line="360" w:lineRule="auto"/>
        <w:jc w:val="both"/>
        <w:rPr>
          <w:rFonts w:ascii="Times New Roman" w:hAnsi="Times New Roman" w:cs="Times New Roman"/>
          <w:sz w:val="28"/>
          <w:szCs w:val="28"/>
        </w:rPr>
      </w:pPr>
      <w:proofErr w:type="gramStart"/>
      <w:r>
        <w:rPr>
          <w:rFonts w:ascii="Times New Roman" w:hAnsi="Times New Roman" w:cs="Times New Roman"/>
          <w:sz w:val="28"/>
          <w:szCs w:val="28"/>
        </w:rPr>
        <w:lastRenderedPageBreak/>
        <w:t xml:space="preserve">Theo dõi quá trình giải quyết </w:t>
      </w:r>
      <w:r>
        <w:rPr>
          <w:rFonts w:ascii="Times New Roman" w:hAnsi="Times New Roman" w:cs="Times New Roman"/>
          <w:iCs/>
          <w:sz w:val="28"/>
          <w:szCs w:val="28"/>
        </w:rPr>
        <w:t>tình huống</w:t>
      </w:r>
      <w:r>
        <w:rPr>
          <w:rFonts w:ascii="Times New Roman" w:hAnsi="Times New Roman" w:cs="Times New Roman"/>
          <w:sz w:val="28"/>
          <w:szCs w:val="28"/>
        </w:rPr>
        <w:t xml:space="preserve"> của sinh viên để khi cần thiết, có thể gợi ý, hướng dẫn và cuối cùng tổng hợp lại toàn bộ kết quả xoay quanh việc giải quyết </w:t>
      </w:r>
      <w:r>
        <w:rPr>
          <w:rFonts w:ascii="Times New Roman" w:hAnsi="Times New Roman" w:cs="Times New Roman"/>
          <w:iCs/>
          <w:sz w:val="28"/>
          <w:szCs w:val="28"/>
        </w:rPr>
        <w:t>tình huống</w:t>
      </w:r>
      <w:r>
        <w:rPr>
          <w:rFonts w:ascii="Times New Roman" w:hAnsi="Times New Roman" w:cs="Times New Roman"/>
          <w:sz w:val="28"/>
          <w:szCs w:val="28"/>
        </w:rPr>
        <w:t xml:space="preserve"> chính.</w:t>
      </w:r>
      <w:proofErr w:type="gramEnd"/>
    </w:p>
    <w:p w:rsidR="009B119C" w:rsidRDefault="00452497">
      <w:pPr>
        <w:spacing w:after="0" w:line="360" w:lineRule="auto"/>
        <w:jc w:val="both"/>
        <w:rPr>
          <w:rFonts w:ascii="Times New Roman" w:hAnsi="Times New Roman" w:cs="Times New Roman"/>
          <w:sz w:val="28"/>
          <w:szCs w:val="28"/>
        </w:rPr>
      </w:pPr>
      <w:proofErr w:type="gramStart"/>
      <w:r>
        <w:rPr>
          <w:rFonts w:ascii="Times New Roman" w:hAnsi="Times New Roman" w:cs="Times New Roman"/>
          <w:sz w:val="28"/>
          <w:szCs w:val="28"/>
        </w:rPr>
        <w:t xml:space="preserve">Trong khâu giải quyết tình huống, việc nâng cao năng lực giải quyết </w:t>
      </w:r>
      <w:r>
        <w:rPr>
          <w:rFonts w:ascii="Times New Roman" w:hAnsi="Times New Roman" w:cs="Times New Roman"/>
          <w:iCs/>
          <w:sz w:val="28"/>
          <w:szCs w:val="28"/>
        </w:rPr>
        <w:t>tình huống</w:t>
      </w:r>
      <w:r>
        <w:rPr>
          <w:rFonts w:ascii="Times New Roman" w:hAnsi="Times New Roman" w:cs="Times New Roman"/>
          <w:sz w:val="28"/>
          <w:szCs w:val="28"/>
        </w:rPr>
        <w:t xml:space="preserve"> cho sinh viên là điều rất quan trọng đối với người thầy.</w:t>
      </w:r>
      <w:proofErr w:type="gramEnd"/>
      <w:r>
        <w:rPr>
          <w:rFonts w:ascii="Times New Roman" w:hAnsi="Times New Roman" w:cs="Times New Roman"/>
          <w:sz w:val="28"/>
          <w:szCs w:val="28"/>
        </w:rPr>
        <w:t xml:space="preserve"> Để nâng cao năng lực giải quyết </w:t>
      </w:r>
      <w:r>
        <w:rPr>
          <w:rFonts w:ascii="Times New Roman" w:hAnsi="Times New Roman" w:cs="Times New Roman"/>
          <w:iCs/>
          <w:sz w:val="28"/>
          <w:szCs w:val="28"/>
        </w:rPr>
        <w:t>tình huống</w:t>
      </w:r>
      <w:r>
        <w:rPr>
          <w:rFonts w:ascii="Times New Roman" w:hAnsi="Times New Roman" w:cs="Times New Roman"/>
          <w:sz w:val="28"/>
          <w:szCs w:val="28"/>
        </w:rPr>
        <w:t xml:space="preserve"> cho sinh viên, chúng ta cần chú ý một số vấn đề cụ thể như </w:t>
      </w:r>
      <w:proofErr w:type="gramStart"/>
      <w:r>
        <w:rPr>
          <w:rFonts w:ascii="Times New Roman" w:hAnsi="Times New Roman" w:cs="Times New Roman"/>
          <w:sz w:val="28"/>
          <w:szCs w:val="28"/>
        </w:rPr>
        <w:t>sau :</w:t>
      </w:r>
      <w:proofErr w:type="gramEnd"/>
    </w:p>
    <w:p w:rsidR="009B119C" w:rsidRDefault="00452497">
      <w:pPr>
        <w:pStyle w:val="ListParagraph1"/>
        <w:numPr>
          <w:ilvl w:val="0"/>
          <w:numId w:val="5"/>
        </w:numPr>
        <w:spacing w:after="0" w:line="360" w:lineRule="auto"/>
        <w:ind w:left="0" w:firstLine="0"/>
        <w:jc w:val="both"/>
        <w:rPr>
          <w:rFonts w:ascii="Times New Roman" w:hAnsi="Times New Roman" w:cs="Times New Roman"/>
          <w:sz w:val="28"/>
          <w:szCs w:val="28"/>
        </w:rPr>
      </w:pPr>
      <w:r>
        <w:rPr>
          <w:rFonts w:ascii="Times New Roman" w:hAnsi="Times New Roman" w:cs="Times New Roman"/>
          <w:iCs/>
          <w:sz w:val="28"/>
          <w:szCs w:val="28"/>
        </w:rPr>
        <w:t xml:space="preserve">Tình huống </w:t>
      </w:r>
      <w:r>
        <w:rPr>
          <w:rFonts w:ascii="Times New Roman" w:hAnsi="Times New Roman" w:cs="Times New Roman"/>
          <w:sz w:val="28"/>
          <w:szCs w:val="28"/>
        </w:rPr>
        <w:t>phải phù hợp với năng lực nhận thức của sinh viên.</w:t>
      </w:r>
    </w:p>
    <w:p w:rsidR="009B119C" w:rsidRDefault="00452497">
      <w:pPr>
        <w:pStyle w:val="ListParagraph1"/>
        <w:numPr>
          <w:ilvl w:val="0"/>
          <w:numId w:val="5"/>
        </w:numPr>
        <w:spacing w:after="0" w:line="360" w:lineRule="auto"/>
        <w:ind w:left="0" w:firstLine="0"/>
        <w:jc w:val="both"/>
        <w:rPr>
          <w:rFonts w:ascii="Times New Roman" w:hAnsi="Times New Roman" w:cs="Times New Roman"/>
          <w:sz w:val="28"/>
          <w:szCs w:val="28"/>
        </w:rPr>
      </w:pPr>
      <w:r>
        <w:rPr>
          <w:rFonts w:ascii="Times New Roman" w:hAnsi="Times New Roman" w:cs="Times New Roman"/>
          <w:sz w:val="28"/>
          <w:szCs w:val="28"/>
        </w:rPr>
        <w:t xml:space="preserve">Phải tổ chức làm sao cho sinh viên tự lực sử dụng kiến thức đã có để giải quyết </w:t>
      </w:r>
      <w:r>
        <w:rPr>
          <w:rFonts w:ascii="Times New Roman" w:hAnsi="Times New Roman" w:cs="Times New Roman"/>
          <w:iCs/>
          <w:sz w:val="28"/>
          <w:szCs w:val="28"/>
        </w:rPr>
        <w:t>tình huống</w:t>
      </w:r>
      <w:r>
        <w:rPr>
          <w:rFonts w:ascii="Times New Roman" w:hAnsi="Times New Roman" w:cs="Times New Roman"/>
          <w:sz w:val="28"/>
          <w:szCs w:val="28"/>
        </w:rPr>
        <w:t xml:space="preserve"> (bằng gợi ý, bằng câu hỏi gợi mở, bằng lập luận lật ngược vấn đề…).</w:t>
      </w:r>
    </w:p>
    <w:p w:rsidR="009B119C" w:rsidRDefault="00452497">
      <w:pPr>
        <w:pStyle w:val="ListParagraph1"/>
        <w:numPr>
          <w:ilvl w:val="0"/>
          <w:numId w:val="5"/>
        </w:numPr>
        <w:spacing w:after="0" w:line="360" w:lineRule="auto"/>
        <w:ind w:left="0" w:firstLine="0"/>
        <w:jc w:val="both"/>
        <w:rPr>
          <w:rFonts w:ascii="Times New Roman" w:hAnsi="Times New Roman" w:cs="Times New Roman"/>
          <w:sz w:val="28"/>
          <w:szCs w:val="28"/>
        </w:rPr>
      </w:pPr>
      <w:r>
        <w:rPr>
          <w:rFonts w:ascii="Times New Roman" w:hAnsi="Times New Roman" w:cs="Times New Roman"/>
          <w:sz w:val="28"/>
          <w:szCs w:val="28"/>
        </w:rPr>
        <w:t>Cần tạo điều kiện để các em được nêu ý kiến, quan điểm của mình (bằng phiếu học tập, bằng thảo luận nhóm…).</w:t>
      </w:r>
    </w:p>
    <w:p w:rsidR="009B119C" w:rsidRDefault="00452497">
      <w:pPr>
        <w:pStyle w:val="ListParagraph1"/>
        <w:numPr>
          <w:ilvl w:val="0"/>
          <w:numId w:val="5"/>
        </w:numPr>
        <w:spacing w:after="0" w:line="360" w:lineRule="auto"/>
        <w:ind w:left="0" w:firstLine="0"/>
        <w:jc w:val="both"/>
        <w:rPr>
          <w:rFonts w:ascii="Times New Roman" w:hAnsi="Times New Roman" w:cs="Times New Roman"/>
          <w:sz w:val="28"/>
          <w:szCs w:val="28"/>
        </w:rPr>
      </w:pPr>
      <w:r>
        <w:rPr>
          <w:rFonts w:ascii="Times New Roman" w:hAnsi="Times New Roman" w:cs="Times New Roman"/>
          <w:sz w:val="28"/>
          <w:szCs w:val="28"/>
        </w:rPr>
        <w:t xml:space="preserve">Động viên, khen ngợi cách giải quyết </w:t>
      </w:r>
      <w:r>
        <w:rPr>
          <w:rFonts w:ascii="Times New Roman" w:hAnsi="Times New Roman" w:cs="Times New Roman"/>
          <w:iCs/>
          <w:sz w:val="28"/>
          <w:szCs w:val="28"/>
        </w:rPr>
        <w:t>tình huống</w:t>
      </w:r>
      <w:r>
        <w:rPr>
          <w:rFonts w:ascii="Times New Roman" w:hAnsi="Times New Roman" w:cs="Times New Roman"/>
          <w:sz w:val="28"/>
          <w:szCs w:val="28"/>
        </w:rPr>
        <w:t xml:space="preserve"> có chất lượng (chú ý đến từng đối tượng sinh viên để việc động viên có hiệu quả).</w:t>
      </w:r>
    </w:p>
    <w:p w:rsidR="009B119C" w:rsidRDefault="00452497">
      <w:pPr>
        <w:pStyle w:val="ListParagraph1"/>
        <w:numPr>
          <w:ilvl w:val="0"/>
          <w:numId w:val="3"/>
        </w:numPr>
        <w:spacing w:after="0" w:line="360" w:lineRule="auto"/>
        <w:ind w:left="0" w:firstLine="0"/>
        <w:jc w:val="both"/>
        <w:outlineLvl w:val="1"/>
        <w:rPr>
          <w:rFonts w:ascii="Times New Roman" w:hAnsi="Times New Roman" w:cs="Times New Roman"/>
          <w:b/>
          <w:bCs/>
          <w:sz w:val="28"/>
          <w:szCs w:val="28"/>
        </w:rPr>
      </w:pPr>
      <w:bookmarkStart w:id="10" w:name="_Toc18687"/>
      <w:r>
        <w:rPr>
          <w:rFonts w:ascii="Times New Roman" w:hAnsi="Times New Roman" w:cs="Times New Roman"/>
          <w:b/>
          <w:bCs/>
          <w:sz w:val="28"/>
          <w:szCs w:val="28"/>
        </w:rPr>
        <w:t>Giáo án minh họa</w:t>
      </w:r>
      <w:bookmarkEnd w:id="10"/>
    </w:p>
    <w:p w:rsidR="009B119C" w:rsidRDefault="00452497">
      <w:pPr>
        <w:spacing w:after="0" w:line="360" w:lineRule="auto"/>
        <w:jc w:val="center"/>
        <w:rPr>
          <w:rFonts w:ascii="Times New Roman" w:hAnsi="Times New Roman" w:cs="Times New Roman"/>
          <w:b/>
          <w:sz w:val="28"/>
          <w:szCs w:val="28"/>
          <w:lang w:val="it-IT"/>
        </w:rPr>
      </w:pPr>
      <w:r>
        <w:rPr>
          <w:rFonts w:ascii="Times New Roman" w:hAnsi="Times New Roman" w:cs="Times New Roman"/>
          <w:b/>
          <w:sz w:val="28"/>
          <w:szCs w:val="28"/>
          <w:lang w:val="it-IT"/>
        </w:rPr>
        <w:t>Phần một:</w:t>
      </w:r>
    </w:p>
    <w:p w:rsidR="009B119C" w:rsidRDefault="00452497">
      <w:pPr>
        <w:pStyle w:val="BodyText2"/>
        <w:spacing w:after="0" w:line="360" w:lineRule="auto"/>
        <w:jc w:val="both"/>
        <w:rPr>
          <w:rFonts w:ascii="Times New Roman" w:hAnsi="Times New Roman" w:cs="Times New Roman"/>
          <w:sz w:val="28"/>
          <w:lang w:val="it-IT"/>
        </w:rPr>
      </w:pPr>
      <w:r>
        <w:rPr>
          <w:rFonts w:ascii="Times New Roman" w:hAnsi="Times New Roman" w:cs="Times New Roman"/>
          <w:sz w:val="28"/>
          <w:lang w:val="it-IT"/>
        </w:rPr>
        <w:t>Ý ĐỊNH GIẢNG BÀI</w:t>
      </w:r>
    </w:p>
    <w:p w:rsidR="009B119C" w:rsidRDefault="00452497">
      <w:pPr>
        <w:spacing w:after="0" w:line="360" w:lineRule="auto"/>
        <w:jc w:val="both"/>
        <w:rPr>
          <w:rFonts w:ascii="Times New Roman" w:hAnsi="Times New Roman" w:cs="Times New Roman"/>
          <w:b/>
          <w:sz w:val="28"/>
          <w:szCs w:val="28"/>
          <w:lang w:val="it-IT"/>
        </w:rPr>
      </w:pPr>
      <w:r>
        <w:rPr>
          <w:rFonts w:ascii="Times New Roman" w:hAnsi="Times New Roman" w:cs="Times New Roman"/>
          <w:b/>
          <w:sz w:val="28"/>
          <w:szCs w:val="28"/>
          <w:lang w:val="it-IT"/>
        </w:rPr>
        <w:t>I. MỤC ĐÍCH, YÊU CẦU:</w:t>
      </w:r>
    </w:p>
    <w:p w:rsidR="009B119C" w:rsidRDefault="00452497">
      <w:pPr>
        <w:spacing w:after="0" w:line="360" w:lineRule="auto"/>
        <w:ind w:firstLine="567"/>
        <w:jc w:val="both"/>
        <w:rPr>
          <w:rFonts w:ascii="Times New Roman" w:hAnsi="Times New Roman" w:cs="Times New Roman"/>
          <w:b/>
          <w:i/>
          <w:sz w:val="28"/>
          <w:szCs w:val="28"/>
        </w:rPr>
      </w:pPr>
      <w:r>
        <w:rPr>
          <w:rFonts w:ascii="Times New Roman" w:hAnsi="Times New Roman" w:cs="Times New Roman"/>
          <w:b/>
          <w:sz w:val="28"/>
          <w:szCs w:val="28"/>
        </w:rPr>
        <w:t>1.1: Mục đích</w:t>
      </w:r>
      <w:r>
        <w:rPr>
          <w:rFonts w:ascii="Times New Roman" w:hAnsi="Times New Roman" w:cs="Times New Roman"/>
          <w:b/>
          <w:i/>
          <w:sz w:val="28"/>
          <w:szCs w:val="28"/>
        </w:rPr>
        <w:t>:</w:t>
      </w:r>
    </w:p>
    <w:p w:rsidR="009B119C" w:rsidRDefault="00452497">
      <w:pPr>
        <w:spacing w:after="0" w:line="36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 Bồi dưỡng cho sinh viên hiểu được mục đích, tính chất, đối tượng, đặc điểm, những quan điểm cơ bản và nội dung chủ yếu của CTND NVTQ Việt Nam XHCN, từ đó góp phần xây dựng niềm tin, trách nhiệm trong bảo vệ tổ quốc.</w:t>
      </w:r>
    </w:p>
    <w:p w:rsidR="009B119C" w:rsidRDefault="00452497">
      <w:pPr>
        <w:spacing w:after="0" w:line="360" w:lineRule="auto"/>
        <w:ind w:firstLine="567"/>
        <w:jc w:val="both"/>
        <w:rPr>
          <w:rFonts w:ascii="Times New Roman" w:hAnsi="Times New Roman" w:cs="Times New Roman"/>
          <w:b/>
          <w:sz w:val="28"/>
          <w:szCs w:val="28"/>
        </w:rPr>
      </w:pPr>
      <w:r>
        <w:rPr>
          <w:rFonts w:ascii="Times New Roman" w:hAnsi="Times New Roman" w:cs="Times New Roman"/>
          <w:b/>
          <w:sz w:val="28"/>
          <w:szCs w:val="28"/>
        </w:rPr>
        <w:t>1.2: Yêu cầu:</w:t>
      </w:r>
    </w:p>
    <w:p w:rsidR="009B119C" w:rsidRDefault="00452497">
      <w:pPr>
        <w:spacing w:after="0" w:line="360" w:lineRule="auto"/>
        <w:ind w:firstLine="567"/>
        <w:jc w:val="both"/>
        <w:rPr>
          <w:rFonts w:ascii="Times New Roman" w:hAnsi="Times New Roman" w:cs="Times New Roman"/>
          <w:sz w:val="28"/>
          <w:szCs w:val="28"/>
        </w:rPr>
      </w:pPr>
      <w:proofErr w:type="gramStart"/>
      <w:r>
        <w:rPr>
          <w:rFonts w:ascii="Times New Roman" w:hAnsi="Times New Roman" w:cs="Times New Roman"/>
          <w:sz w:val="28"/>
          <w:szCs w:val="28"/>
        </w:rPr>
        <w:t>Có thái độ nghiêm túc trong học tập, hiểu đúng đủ các nội dung của bài, đề cao trách nhiệm của tuổi trẻ góp phần cùng toàn dân thực hiện tốt hai nhiệm vụ chiến lược xây dựng và bảo vệ Tổ quốc.</w:t>
      </w:r>
      <w:proofErr w:type="gramEnd"/>
    </w:p>
    <w:p w:rsidR="009B119C" w:rsidRDefault="00452497">
      <w:pPr>
        <w:spacing w:after="0" w:line="360" w:lineRule="auto"/>
        <w:jc w:val="both"/>
        <w:rPr>
          <w:rFonts w:ascii="Times New Roman" w:hAnsi="Times New Roman" w:cs="Times New Roman"/>
          <w:b/>
          <w:sz w:val="28"/>
          <w:szCs w:val="28"/>
          <w:lang w:val="nb-NO"/>
        </w:rPr>
      </w:pPr>
      <w:r>
        <w:rPr>
          <w:rFonts w:ascii="Times New Roman" w:hAnsi="Times New Roman" w:cs="Times New Roman"/>
          <w:b/>
          <w:sz w:val="28"/>
          <w:szCs w:val="28"/>
          <w:lang w:val="nb-NO"/>
        </w:rPr>
        <w:t>II. NỘI DUNG</w:t>
      </w:r>
    </w:p>
    <w:p w:rsidR="009B119C" w:rsidRDefault="00452497">
      <w:pPr>
        <w:spacing w:after="0" w:line="360" w:lineRule="auto"/>
        <w:ind w:firstLine="720"/>
        <w:jc w:val="both"/>
        <w:rPr>
          <w:rFonts w:ascii="Times New Roman" w:hAnsi="Times New Roman" w:cs="Times New Roman"/>
          <w:b/>
          <w:sz w:val="28"/>
          <w:szCs w:val="28"/>
          <w:lang w:val="nb-NO"/>
        </w:rPr>
      </w:pPr>
      <w:r>
        <w:rPr>
          <w:rFonts w:ascii="Times New Roman" w:hAnsi="Times New Roman" w:cs="Times New Roman"/>
          <w:b/>
          <w:sz w:val="28"/>
          <w:szCs w:val="28"/>
          <w:lang w:val="nb-NO"/>
        </w:rPr>
        <w:lastRenderedPageBreak/>
        <w:t xml:space="preserve">1. Nội dung: </w:t>
      </w:r>
      <w:r>
        <w:rPr>
          <w:rFonts w:ascii="Times New Roman" w:hAnsi="Times New Roman" w:cs="Times New Roman"/>
          <w:sz w:val="28"/>
          <w:szCs w:val="28"/>
        </w:rPr>
        <w:t>Chiến tranh nhân dân bảo vệ Tổ quốc Việt nam XHCN</w:t>
      </w:r>
    </w:p>
    <w:p w:rsidR="009B119C" w:rsidRDefault="00452497">
      <w:pPr>
        <w:spacing w:after="0" w:line="360" w:lineRule="auto"/>
        <w:jc w:val="both"/>
        <w:rPr>
          <w:rFonts w:ascii="Times New Roman" w:hAnsi="Times New Roman" w:cs="Times New Roman"/>
          <w:bCs/>
          <w:spacing w:val="-16"/>
          <w:sz w:val="28"/>
          <w:szCs w:val="28"/>
        </w:rPr>
      </w:pPr>
      <w:r>
        <w:rPr>
          <w:rFonts w:ascii="Times New Roman" w:hAnsi="Times New Roman" w:cs="Times New Roman"/>
          <w:b/>
          <w:sz w:val="28"/>
          <w:szCs w:val="28"/>
          <w:lang w:val="nb-NO"/>
        </w:rPr>
        <w:t xml:space="preserve"> </w:t>
      </w:r>
      <w:r>
        <w:rPr>
          <w:rFonts w:ascii="Times New Roman" w:hAnsi="Times New Roman" w:cs="Times New Roman"/>
          <w:b/>
          <w:spacing w:val="-8"/>
          <w:sz w:val="28"/>
          <w:szCs w:val="28"/>
        </w:rPr>
        <w:t xml:space="preserve">     2</w:t>
      </w:r>
      <w:r>
        <w:rPr>
          <w:rFonts w:ascii="Times New Roman" w:hAnsi="Times New Roman" w:cs="Times New Roman"/>
          <w:b/>
          <w:sz w:val="28"/>
          <w:szCs w:val="28"/>
          <w:lang w:val="nb-NO"/>
        </w:rPr>
        <w:t xml:space="preserve">. Trọng tâm: </w:t>
      </w:r>
      <w:r>
        <w:rPr>
          <w:rFonts w:ascii="Times New Roman" w:hAnsi="Times New Roman" w:cs="Times New Roman"/>
          <w:sz w:val="28"/>
          <w:szCs w:val="28"/>
        </w:rPr>
        <w:t>phần 2.</w:t>
      </w:r>
      <w:r>
        <w:rPr>
          <w:rFonts w:ascii="Times New Roman" w:hAnsi="Times New Roman" w:cs="Times New Roman"/>
          <w:b/>
          <w:sz w:val="28"/>
          <w:szCs w:val="28"/>
          <w:lang w:val="nb-NO"/>
        </w:rPr>
        <w:t xml:space="preserve"> </w:t>
      </w:r>
      <w:r>
        <w:rPr>
          <w:rFonts w:ascii="Times New Roman" w:hAnsi="Times New Roman" w:cs="Times New Roman"/>
          <w:sz w:val="28"/>
          <w:szCs w:val="28"/>
          <w:lang w:val="nb-NO"/>
        </w:rPr>
        <w:t>Trọng điểm:</w:t>
      </w:r>
      <w:r>
        <w:rPr>
          <w:rFonts w:ascii="Times New Roman" w:hAnsi="Times New Roman" w:cs="Times New Roman"/>
          <w:kern w:val="16"/>
          <w:sz w:val="28"/>
          <w:szCs w:val="28"/>
          <w:lang w:val="nb-NO"/>
        </w:rPr>
        <w:t xml:space="preserve"> </w:t>
      </w:r>
      <w:r>
        <w:rPr>
          <w:rFonts w:ascii="Times New Roman" w:hAnsi="Times New Roman" w:cs="Times New Roman"/>
          <w:bCs/>
          <w:spacing w:val="-16"/>
          <w:sz w:val="28"/>
          <w:szCs w:val="28"/>
        </w:rPr>
        <w:t>Quan điểm của Đảng trong chiến tranh nhân dân bảo vệ tổ quốc.</w:t>
      </w:r>
    </w:p>
    <w:p w:rsidR="009B119C" w:rsidRDefault="00452497">
      <w:pPr>
        <w:spacing w:after="0" w:line="360" w:lineRule="auto"/>
        <w:jc w:val="both"/>
        <w:rPr>
          <w:rFonts w:ascii="Times New Roman" w:hAnsi="Times New Roman" w:cs="Times New Roman"/>
          <w:bCs/>
          <w:spacing w:val="-16"/>
          <w:sz w:val="28"/>
          <w:szCs w:val="28"/>
        </w:rPr>
      </w:pPr>
      <w:r>
        <w:rPr>
          <w:rFonts w:ascii="Times New Roman" w:hAnsi="Times New Roman" w:cs="Times New Roman"/>
          <w:b/>
          <w:sz w:val="28"/>
          <w:szCs w:val="28"/>
          <w:lang w:val="nb-NO"/>
        </w:rPr>
        <w:t>III. THỜI GIAN</w:t>
      </w:r>
      <w:r>
        <w:rPr>
          <w:rFonts w:ascii="Times New Roman" w:hAnsi="Times New Roman" w:cs="Times New Roman"/>
          <w:b/>
          <w:i/>
          <w:sz w:val="28"/>
          <w:szCs w:val="28"/>
          <w:lang w:val="nb-NO"/>
        </w:rPr>
        <w:t xml:space="preserve">: </w:t>
      </w:r>
      <w:r>
        <w:rPr>
          <w:rFonts w:ascii="Times New Roman" w:hAnsi="Times New Roman" w:cs="Times New Roman"/>
          <w:sz w:val="28"/>
          <w:szCs w:val="28"/>
          <w:lang w:val="nb-NO"/>
        </w:rPr>
        <w:t>Tổng số: 5 tiết</w:t>
      </w:r>
      <w:r>
        <w:rPr>
          <w:rFonts w:ascii="Times New Roman" w:hAnsi="Times New Roman" w:cs="Times New Roman"/>
          <w:b/>
          <w:i/>
          <w:sz w:val="28"/>
          <w:szCs w:val="28"/>
          <w:lang w:val="nb-NO"/>
        </w:rPr>
        <w:t xml:space="preserve"> </w:t>
      </w:r>
    </w:p>
    <w:p w:rsidR="009B119C" w:rsidRDefault="00452497">
      <w:pPr>
        <w:spacing w:after="0" w:line="360" w:lineRule="auto"/>
        <w:jc w:val="both"/>
        <w:rPr>
          <w:rFonts w:ascii="Times New Roman" w:hAnsi="Times New Roman" w:cs="Times New Roman"/>
          <w:b/>
          <w:sz w:val="28"/>
          <w:szCs w:val="28"/>
          <w:lang w:val="nb-NO"/>
        </w:rPr>
      </w:pPr>
      <w:r>
        <w:rPr>
          <w:rFonts w:ascii="Times New Roman" w:hAnsi="Times New Roman" w:cs="Times New Roman"/>
          <w:b/>
          <w:sz w:val="28"/>
          <w:szCs w:val="28"/>
          <w:lang w:val="nb-NO"/>
        </w:rPr>
        <w:t>IV. ĐỊA ĐIỀM:</w:t>
      </w:r>
      <w:r>
        <w:rPr>
          <w:rFonts w:ascii="Times New Roman" w:hAnsi="Times New Roman" w:cs="Times New Roman"/>
          <w:sz w:val="28"/>
          <w:szCs w:val="28"/>
          <w:lang w:val="nb-NO"/>
        </w:rPr>
        <w:t xml:space="preserve"> Phòng học </w:t>
      </w:r>
    </w:p>
    <w:p w:rsidR="009B119C" w:rsidRDefault="00452497">
      <w:pPr>
        <w:spacing w:after="0" w:line="360" w:lineRule="auto"/>
        <w:jc w:val="both"/>
        <w:rPr>
          <w:rFonts w:ascii="Times New Roman" w:hAnsi="Times New Roman" w:cs="Times New Roman"/>
          <w:b/>
          <w:sz w:val="28"/>
          <w:szCs w:val="28"/>
          <w:lang w:val="nb-NO"/>
        </w:rPr>
      </w:pPr>
      <w:r>
        <w:rPr>
          <w:rFonts w:ascii="Times New Roman" w:hAnsi="Times New Roman" w:cs="Times New Roman"/>
          <w:b/>
          <w:sz w:val="28"/>
          <w:szCs w:val="28"/>
          <w:lang w:val="nb-NO"/>
        </w:rPr>
        <w:t>V. TỔ CHỨC, PHƯƠNG PHÁP:</w:t>
      </w:r>
    </w:p>
    <w:p w:rsidR="009B119C" w:rsidRDefault="00452497">
      <w:pPr>
        <w:spacing w:after="0" w:line="360" w:lineRule="auto"/>
        <w:ind w:firstLine="720"/>
        <w:jc w:val="both"/>
        <w:rPr>
          <w:rFonts w:ascii="Times New Roman" w:hAnsi="Times New Roman" w:cs="Times New Roman"/>
          <w:b/>
          <w:sz w:val="28"/>
          <w:szCs w:val="28"/>
          <w:lang w:val="nb-NO"/>
        </w:rPr>
      </w:pPr>
      <w:r>
        <w:rPr>
          <w:rFonts w:ascii="Times New Roman" w:hAnsi="Times New Roman" w:cs="Times New Roman"/>
          <w:b/>
          <w:sz w:val="28"/>
          <w:szCs w:val="28"/>
          <w:lang w:val="nb-NO"/>
        </w:rPr>
        <w:t xml:space="preserve">1. Tổ chức: </w:t>
      </w:r>
      <w:r>
        <w:rPr>
          <w:rFonts w:ascii="Times New Roman" w:hAnsi="Times New Roman" w:cs="Times New Roman"/>
          <w:sz w:val="28"/>
          <w:szCs w:val="28"/>
          <w:lang w:val="nb-NO"/>
        </w:rPr>
        <w:t>Học theo lớp (kế hoạch huấn luyện).</w:t>
      </w:r>
    </w:p>
    <w:p w:rsidR="009B119C" w:rsidRDefault="00452497">
      <w:pPr>
        <w:spacing w:after="0" w:line="360" w:lineRule="auto"/>
        <w:ind w:firstLine="720"/>
        <w:jc w:val="both"/>
        <w:rPr>
          <w:rFonts w:ascii="Times New Roman" w:hAnsi="Times New Roman" w:cs="Times New Roman"/>
          <w:b/>
          <w:sz w:val="28"/>
          <w:szCs w:val="28"/>
          <w:lang w:val="nb-NO"/>
        </w:rPr>
      </w:pPr>
      <w:r>
        <w:rPr>
          <w:rFonts w:ascii="Times New Roman" w:hAnsi="Times New Roman" w:cs="Times New Roman"/>
          <w:b/>
          <w:sz w:val="28"/>
          <w:szCs w:val="28"/>
          <w:lang w:val="nb-NO"/>
        </w:rPr>
        <w:t>2. Phương pháp:</w:t>
      </w:r>
    </w:p>
    <w:p w:rsidR="009B119C" w:rsidRDefault="00452497">
      <w:pPr>
        <w:spacing w:after="0" w:line="360" w:lineRule="auto"/>
        <w:ind w:firstLine="720"/>
        <w:jc w:val="both"/>
        <w:rPr>
          <w:rFonts w:ascii="Times New Roman" w:hAnsi="Times New Roman" w:cs="Times New Roman"/>
          <w:b/>
          <w:sz w:val="28"/>
          <w:szCs w:val="28"/>
          <w:lang w:val="nb-NO"/>
        </w:rPr>
      </w:pPr>
      <w:r>
        <w:rPr>
          <w:rFonts w:ascii="Times New Roman" w:hAnsi="Times New Roman" w:cs="Times New Roman"/>
          <w:sz w:val="28"/>
          <w:szCs w:val="28"/>
          <w:lang w:val="nb-NO"/>
        </w:rPr>
        <w:t xml:space="preserve">- Sử dụng phương pháp thuyết trình kết hợp với các phương pháp khác, kích thích sáng tạo của người học. </w:t>
      </w:r>
    </w:p>
    <w:p w:rsidR="009B119C" w:rsidRDefault="00452497">
      <w:pPr>
        <w:spacing w:after="0" w:line="360" w:lineRule="auto"/>
        <w:ind w:firstLine="720"/>
        <w:jc w:val="both"/>
        <w:rPr>
          <w:rFonts w:ascii="Times New Roman" w:hAnsi="Times New Roman" w:cs="Times New Roman"/>
          <w:b/>
          <w:sz w:val="28"/>
          <w:szCs w:val="28"/>
          <w:lang w:val="nb-NO"/>
        </w:rPr>
      </w:pPr>
      <w:r>
        <w:rPr>
          <w:rFonts w:ascii="Times New Roman" w:hAnsi="Times New Roman" w:cs="Times New Roman"/>
          <w:sz w:val="28"/>
          <w:szCs w:val="28"/>
          <w:lang w:val="nb-NO"/>
        </w:rPr>
        <w:t xml:space="preserve">- Sử dụng phương pháp trình chiếu PowerPoint. </w:t>
      </w:r>
    </w:p>
    <w:p w:rsidR="009B119C" w:rsidRDefault="00452497">
      <w:pPr>
        <w:spacing w:after="0" w:line="360" w:lineRule="auto"/>
        <w:jc w:val="both"/>
        <w:rPr>
          <w:rFonts w:ascii="Times New Roman" w:hAnsi="Times New Roman" w:cs="Times New Roman"/>
          <w:b/>
          <w:sz w:val="28"/>
          <w:szCs w:val="28"/>
          <w:lang w:val="nb-NO"/>
        </w:rPr>
      </w:pPr>
      <w:r>
        <w:rPr>
          <w:rFonts w:ascii="Times New Roman" w:hAnsi="Times New Roman" w:cs="Times New Roman"/>
          <w:b/>
          <w:sz w:val="28"/>
          <w:szCs w:val="28"/>
          <w:lang w:val="nb-NO"/>
        </w:rPr>
        <w:t>VI. VẬT CHẤT BẢO ĐẢM:</w:t>
      </w:r>
    </w:p>
    <w:p w:rsidR="009B119C" w:rsidRDefault="00452497">
      <w:pPr>
        <w:spacing w:after="0" w:line="360" w:lineRule="auto"/>
        <w:jc w:val="both"/>
        <w:rPr>
          <w:rFonts w:ascii="Times New Roman" w:hAnsi="Times New Roman" w:cs="Times New Roman"/>
          <w:spacing w:val="-10"/>
          <w:sz w:val="28"/>
          <w:szCs w:val="28"/>
          <w:lang w:val="nb-NO"/>
        </w:rPr>
      </w:pPr>
      <w:r>
        <w:rPr>
          <w:rFonts w:ascii="Times New Roman" w:hAnsi="Times New Roman" w:cs="Times New Roman"/>
          <w:spacing w:val="-10"/>
          <w:sz w:val="28"/>
          <w:szCs w:val="28"/>
          <w:lang w:val="nb-NO"/>
        </w:rPr>
        <w:t xml:space="preserve">  </w:t>
      </w:r>
      <w:r>
        <w:rPr>
          <w:rFonts w:ascii="Times New Roman" w:hAnsi="Times New Roman" w:cs="Times New Roman"/>
          <w:spacing w:val="-10"/>
          <w:sz w:val="28"/>
          <w:szCs w:val="28"/>
          <w:lang w:val="nb-NO"/>
        </w:rPr>
        <w:tab/>
        <w:t>- Tài liệu học tập bắt buộc: Sách giáo khoa giáo dục quốc phòng – an ninh .</w:t>
      </w:r>
    </w:p>
    <w:p w:rsidR="009B119C" w:rsidRDefault="00452497">
      <w:pPr>
        <w:spacing w:after="0" w:line="360" w:lineRule="auto"/>
        <w:jc w:val="both"/>
        <w:rPr>
          <w:rFonts w:ascii="Times New Roman" w:hAnsi="Times New Roman" w:cs="Times New Roman"/>
          <w:sz w:val="28"/>
          <w:szCs w:val="28"/>
          <w:lang w:val="nb-NO"/>
        </w:rPr>
      </w:pPr>
      <w:r>
        <w:rPr>
          <w:rFonts w:ascii="Times New Roman" w:hAnsi="Times New Roman" w:cs="Times New Roman"/>
          <w:sz w:val="28"/>
          <w:szCs w:val="28"/>
          <w:lang w:val="nb-NO"/>
        </w:rPr>
        <w:t xml:space="preserve">  </w:t>
      </w:r>
      <w:r>
        <w:rPr>
          <w:rFonts w:ascii="Times New Roman" w:hAnsi="Times New Roman" w:cs="Times New Roman"/>
          <w:sz w:val="28"/>
          <w:szCs w:val="28"/>
          <w:lang w:val="nb-NO"/>
        </w:rPr>
        <w:tab/>
        <w:t>- Kế hoạch bài giảng, bài giảng, phấn, sổ tay giáo viên, máy chiếu, máy tính, giáo trình, tài liệu, vở, sổ tay học tập.</w:t>
      </w:r>
    </w:p>
    <w:p w:rsidR="009B119C" w:rsidRDefault="009B119C">
      <w:pPr>
        <w:spacing w:after="0" w:line="360" w:lineRule="auto"/>
        <w:jc w:val="both"/>
        <w:rPr>
          <w:rFonts w:ascii="Times New Roman" w:hAnsi="Times New Roman" w:cs="Times New Roman"/>
          <w:sz w:val="28"/>
          <w:szCs w:val="28"/>
          <w:lang w:val="nb-NO"/>
        </w:rPr>
      </w:pPr>
    </w:p>
    <w:p w:rsidR="009B119C" w:rsidRDefault="00452497">
      <w:pPr>
        <w:spacing w:after="0" w:line="360" w:lineRule="auto"/>
        <w:jc w:val="center"/>
        <w:rPr>
          <w:rFonts w:ascii="Times New Roman" w:hAnsi="Times New Roman" w:cs="Times New Roman"/>
          <w:b/>
          <w:sz w:val="28"/>
          <w:szCs w:val="28"/>
          <w:lang w:val="sv-SE"/>
        </w:rPr>
      </w:pPr>
      <w:r>
        <w:rPr>
          <w:rFonts w:ascii="Times New Roman" w:hAnsi="Times New Roman" w:cs="Times New Roman"/>
          <w:b/>
          <w:sz w:val="28"/>
          <w:szCs w:val="28"/>
          <w:lang w:val="sv-SE"/>
        </w:rPr>
        <w:t>Phần hai:</w:t>
      </w:r>
    </w:p>
    <w:p w:rsidR="009B119C" w:rsidRDefault="00452497">
      <w:pPr>
        <w:spacing w:after="0" w:line="360" w:lineRule="auto"/>
        <w:jc w:val="both"/>
        <w:rPr>
          <w:rFonts w:ascii="Times New Roman" w:hAnsi="Times New Roman" w:cs="Times New Roman"/>
          <w:b/>
          <w:sz w:val="28"/>
          <w:szCs w:val="28"/>
          <w:lang w:val="sv-SE"/>
        </w:rPr>
      </w:pPr>
      <w:r>
        <w:rPr>
          <w:rFonts w:ascii="Times New Roman" w:hAnsi="Times New Roman" w:cs="Times New Roman"/>
          <w:b/>
          <w:sz w:val="28"/>
          <w:szCs w:val="28"/>
          <w:lang w:val="sv-SE"/>
        </w:rPr>
        <w:t>THỰC HÀNH GIẢNG BÀI</w:t>
      </w:r>
    </w:p>
    <w:p w:rsidR="009B119C" w:rsidRDefault="00452497">
      <w:pPr>
        <w:spacing w:after="0" w:line="360" w:lineRule="auto"/>
        <w:jc w:val="both"/>
        <w:rPr>
          <w:rFonts w:ascii="Times New Roman" w:hAnsi="Times New Roman" w:cs="Times New Roman"/>
          <w:b/>
          <w:sz w:val="28"/>
          <w:szCs w:val="28"/>
          <w:lang w:val="sv-SE"/>
        </w:rPr>
      </w:pPr>
      <w:r>
        <w:rPr>
          <w:rFonts w:ascii="Times New Roman" w:hAnsi="Times New Roman" w:cs="Times New Roman"/>
          <w:b/>
          <w:sz w:val="28"/>
          <w:szCs w:val="28"/>
          <w:lang w:val="sv-SE"/>
        </w:rPr>
        <w:t xml:space="preserve">I. THỦ TỤC LÊN LỚP: </w:t>
      </w:r>
      <w:r>
        <w:rPr>
          <w:rFonts w:ascii="Times New Roman" w:hAnsi="Times New Roman" w:cs="Times New Roman"/>
          <w:i/>
          <w:sz w:val="28"/>
          <w:szCs w:val="28"/>
          <w:lang w:val="sv-SE"/>
        </w:rPr>
        <w:t>(10 phút)</w:t>
      </w:r>
    </w:p>
    <w:p w:rsidR="009B119C" w:rsidRDefault="00452497">
      <w:pPr>
        <w:spacing w:after="0" w:line="360" w:lineRule="auto"/>
        <w:jc w:val="both"/>
        <w:rPr>
          <w:rFonts w:ascii="Times New Roman" w:hAnsi="Times New Roman" w:cs="Times New Roman"/>
          <w:b/>
          <w:sz w:val="28"/>
          <w:szCs w:val="28"/>
          <w:lang w:val="sv-SE"/>
        </w:rPr>
      </w:pPr>
      <w:r>
        <w:rPr>
          <w:rFonts w:ascii="Times New Roman" w:hAnsi="Times New Roman" w:cs="Times New Roman"/>
          <w:b/>
          <w:sz w:val="28"/>
          <w:szCs w:val="28"/>
          <w:lang w:val="sv-SE"/>
        </w:rPr>
        <w:t xml:space="preserve"> </w:t>
      </w:r>
      <w:r>
        <w:rPr>
          <w:rFonts w:ascii="Times New Roman" w:hAnsi="Times New Roman" w:cs="Times New Roman"/>
          <w:b/>
          <w:sz w:val="28"/>
          <w:szCs w:val="28"/>
          <w:lang w:val="sv-SE"/>
        </w:rPr>
        <w:tab/>
        <w:t>1. Ổn định lớp:</w:t>
      </w:r>
    </w:p>
    <w:p w:rsidR="009B119C" w:rsidRDefault="00452497">
      <w:pPr>
        <w:spacing w:after="0" w:line="360" w:lineRule="auto"/>
        <w:jc w:val="both"/>
        <w:rPr>
          <w:rFonts w:ascii="Times New Roman" w:hAnsi="Times New Roman" w:cs="Times New Roman"/>
          <w:b/>
          <w:sz w:val="28"/>
          <w:szCs w:val="28"/>
          <w:lang w:val="sv-SE"/>
        </w:rPr>
      </w:pPr>
      <w:r>
        <w:rPr>
          <w:rFonts w:ascii="Times New Roman" w:hAnsi="Times New Roman" w:cs="Times New Roman"/>
          <w:b/>
          <w:sz w:val="28"/>
          <w:szCs w:val="28"/>
          <w:lang w:val="sv-SE"/>
        </w:rPr>
        <w:t xml:space="preserve"> </w:t>
      </w:r>
      <w:r>
        <w:rPr>
          <w:rFonts w:ascii="Times New Roman" w:hAnsi="Times New Roman" w:cs="Times New Roman"/>
          <w:b/>
          <w:sz w:val="28"/>
          <w:szCs w:val="28"/>
          <w:lang w:val="sv-SE"/>
        </w:rPr>
        <w:tab/>
        <w:t>2. Kiểm tra bài cũ (nếu có)</w:t>
      </w:r>
      <w:r>
        <w:rPr>
          <w:rFonts w:ascii="Times New Roman" w:hAnsi="Times New Roman" w:cs="Times New Roman"/>
          <w:sz w:val="28"/>
          <w:szCs w:val="28"/>
          <w:lang w:val="sv-SE"/>
        </w:rPr>
        <w:t xml:space="preserve">: </w:t>
      </w:r>
    </w:p>
    <w:p w:rsidR="009B119C" w:rsidRDefault="00452497">
      <w:pPr>
        <w:spacing w:after="0" w:line="360" w:lineRule="auto"/>
        <w:jc w:val="both"/>
        <w:rPr>
          <w:rFonts w:ascii="Times New Roman" w:hAnsi="Times New Roman" w:cs="Times New Roman"/>
          <w:b/>
          <w:sz w:val="28"/>
          <w:szCs w:val="28"/>
          <w:lang w:val="sv-SE"/>
        </w:rPr>
      </w:pPr>
      <w:r>
        <w:rPr>
          <w:rFonts w:ascii="Times New Roman" w:hAnsi="Times New Roman" w:cs="Times New Roman"/>
          <w:b/>
          <w:sz w:val="28"/>
          <w:szCs w:val="28"/>
          <w:lang w:val="sv-SE"/>
        </w:rPr>
        <w:t xml:space="preserve"> </w:t>
      </w:r>
      <w:r>
        <w:rPr>
          <w:rFonts w:ascii="Times New Roman" w:hAnsi="Times New Roman" w:cs="Times New Roman"/>
          <w:b/>
          <w:sz w:val="28"/>
          <w:szCs w:val="28"/>
          <w:lang w:val="sv-SE"/>
        </w:rPr>
        <w:tab/>
        <w:t xml:space="preserve">3. Giới thiệu bài mới: </w:t>
      </w:r>
    </w:p>
    <w:p w:rsidR="009B119C" w:rsidRDefault="00452497">
      <w:pPr>
        <w:spacing w:after="0" w:line="360" w:lineRule="auto"/>
        <w:jc w:val="both"/>
        <w:rPr>
          <w:rFonts w:ascii="Times New Roman" w:hAnsi="Times New Roman" w:cs="Times New Roman"/>
          <w:b/>
          <w:sz w:val="28"/>
          <w:szCs w:val="28"/>
          <w:lang w:val="sv-SE"/>
        </w:rPr>
      </w:pPr>
      <w:r>
        <w:rPr>
          <w:rFonts w:ascii="Times New Roman" w:hAnsi="Times New Roman" w:cs="Times New Roman"/>
          <w:b/>
          <w:sz w:val="28"/>
          <w:szCs w:val="28"/>
          <w:lang w:val="sv-SE"/>
        </w:rPr>
        <w:t xml:space="preserve">          </w:t>
      </w:r>
      <w:r>
        <w:rPr>
          <w:rFonts w:ascii="Times New Roman" w:hAnsi="Times New Roman" w:cs="Times New Roman"/>
          <w:sz w:val="28"/>
          <w:szCs w:val="28"/>
          <w:lang w:val="sv-SE"/>
        </w:rPr>
        <w:t>Cuộc chiến tranh bảo vệ tổ quốc của nhân dân ta ( nếu xảy ra ) có những sự phát triển mới cả về nội dung, quy mô, hình thức. Việc nghiên cứu về chiến tranh nhân dân bảo vệ Tổ quốc se chỉ ra cho quân và dân ta phương hướng đúng đắn trong việc chuẩn bị lực lượng và thế trận, chuẩn bị sức mạnh tổng hợp của đất nước sẵn sàng đánh bại kẻ thù xâm lược khi chúng tiến hành chiến tranh xâm lược nước ta.</w:t>
      </w:r>
    </w:p>
    <w:p w:rsidR="009B119C" w:rsidRDefault="00452497">
      <w:pPr>
        <w:spacing w:after="0" w:line="360" w:lineRule="auto"/>
        <w:jc w:val="both"/>
        <w:rPr>
          <w:rFonts w:ascii="Times New Roman" w:hAnsi="Times New Roman" w:cs="Times New Roman"/>
          <w:i/>
          <w:sz w:val="28"/>
          <w:szCs w:val="28"/>
          <w:lang w:val="sv-SE"/>
        </w:rPr>
      </w:pPr>
      <w:r>
        <w:rPr>
          <w:rFonts w:ascii="Times New Roman" w:hAnsi="Times New Roman" w:cs="Times New Roman"/>
          <w:b/>
          <w:sz w:val="28"/>
          <w:szCs w:val="28"/>
          <w:lang w:val="sv-SE"/>
        </w:rPr>
        <w:lastRenderedPageBreak/>
        <w:t xml:space="preserve">II. TRÌNH TỰ GIẢNG BÀI: </w:t>
      </w:r>
      <w:r>
        <w:rPr>
          <w:rFonts w:ascii="Times New Roman" w:hAnsi="Times New Roman" w:cs="Times New Roman"/>
          <w:i/>
          <w:sz w:val="28"/>
          <w:szCs w:val="28"/>
          <w:lang w:val="sv-SE"/>
        </w:rPr>
        <w:t>(70 phút)</w:t>
      </w:r>
    </w:p>
    <w:tbl>
      <w:tblPr>
        <w:tblW w:w="95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062"/>
        <w:gridCol w:w="1257"/>
        <w:gridCol w:w="2252"/>
      </w:tblGrid>
      <w:tr w:rsidR="009B119C">
        <w:tc>
          <w:tcPr>
            <w:tcW w:w="6062" w:type="dxa"/>
            <w:shd w:val="clear" w:color="auto" w:fill="auto"/>
            <w:vAlign w:val="center"/>
          </w:tcPr>
          <w:p w:rsidR="009B119C" w:rsidRDefault="00452497">
            <w:pPr>
              <w:spacing w:after="0" w:line="360" w:lineRule="auto"/>
              <w:jc w:val="both"/>
              <w:rPr>
                <w:rFonts w:ascii="Times New Roman" w:hAnsi="Times New Roman" w:cs="Times New Roman"/>
                <w:b/>
                <w:sz w:val="28"/>
                <w:szCs w:val="28"/>
                <w:lang w:val="sv-SE"/>
              </w:rPr>
            </w:pPr>
            <w:r>
              <w:rPr>
                <w:rFonts w:ascii="Times New Roman" w:hAnsi="Times New Roman" w:cs="Times New Roman"/>
                <w:b/>
                <w:sz w:val="28"/>
                <w:szCs w:val="28"/>
                <w:lang w:val="sv-SE"/>
              </w:rPr>
              <w:t>Thứ tự, nội dung</w:t>
            </w:r>
          </w:p>
        </w:tc>
        <w:tc>
          <w:tcPr>
            <w:tcW w:w="1257" w:type="dxa"/>
            <w:shd w:val="clear" w:color="auto" w:fill="auto"/>
            <w:vAlign w:val="center"/>
          </w:tcPr>
          <w:p w:rsidR="009B119C" w:rsidRDefault="00452497">
            <w:pPr>
              <w:spacing w:after="0" w:line="360" w:lineRule="auto"/>
              <w:jc w:val="both"/>
              <w:rPr>
                <w:rFonts w:ascii="Times New Roman" w:hAnsi="Times New Roman" w:cs="Times New Roman"/>
                <w:b/>
                <w:sz w:val="28"/>
                <w:szCs w:val="28"/>
                <w:lang w:val="sv-SE"/>
              </w:rPr>
            </w:pPr>
            <w:r>
              <w:rPr>
                <w:rFonts w:ascii="Times New Roman" w:hAnsi="Times New Roman" w:cs="Times New Roman"/>
                <w:b/>
                <w:sz w:val="28"/>
                <w:szCs w:val="28"/>
                <w:lang w:val="sv-SE"/>
              </w:rPr>
              <w:t>Thời gian</w:t>
            </w:r>
          </w:p>
          <w:p w:rsidR="009B119C" w:rsidRDefault="00452497">
            <w:pPr>
              <w:spacing w:after="0" w:line="360" w:lineRule="auto"/>
              <w:jc w:val="both"/>
              <w:rPr>
                <w:rFonts w:ascii="Times New Roman" w:hAnsi="Times New Roman" w:cs="Times New Roman"/>
                <w:b/>
                <w:sz w:val="28"/>
                <w:szCs w:val="28"/>
                <w:lang w:val="sv-SE"/>
              </w:rPr>
            </w:pPr>
            <w:r>
              <w:rPr>
                <w:rFonts w:ascii="Times New Roman" w:hAnsi="Times New Roman" w:cs="Times New Roman"/>
                <w:b/>
                <w:sz w:val="28"/>
                <w:szCs w:val="28"/>
                <w:lang w:val="sv-SE"/>
              </w:rPr>
              <w:t>(Phút)</w:t>
            </w:r>
          </w:p>
        </w:tc>
        <w:tc>
          <w:tcPr>
            <w:tcW w:w="2252" w:type="dxa"/>
            <w:shd w:val="clear" w:color="auto" w:fill="auto"/>
            <w:vAlign w:val="center"/>
          </w:tcPr>
          <w:p w:rsidR="009B119C" w:rsidRDefault="00452497">
            <w:pPr>
              <w:spacing w:after="0" w:line="360" w:lineRule="auto"/>
              <w:jc w:val="both"/>
              <w:rPr>
                <w:rFonts w:ascii="Times New Roman" w:hAnsi="Times New Roman" w:cs="Times New Roman"/>
                <w:b/>
                <w:sz w:val="28"/>
                <w:szCs w:val="28"/>
                <w:lang w:val="sv-SE"/>
              </w:rPr>
            </w:pPr>
            <w:r>
              <w:rPr>
                <w:rFonts w:ascii="Times New Roman" w:hAnsi="Times New Roman" w:cs="Times New Roman"/>
                <w:b/>
                <w:sz w:val="28"/>
                <w:szCs w:val="28"/>
                <w:lang w:val="sv-SE"/>
              </w:rPr>
              <w:t>Phương pháp</w:t>
            </w:r>
          </w:p>
        </w:tc>
      </w:tr>
      <w:tr w:rsidR="009B119C">
        <w:tc>
          <w:tcPr>
            <w:tcW w:w="6062" w:type="dxa"/>
            <w:shd w:val="clear" w:color="auto" w:fill="auto"/>
            <w:vAlign w:val="center"/>
          </w:tcPr>
          <w:p w:rsidR="009B119C" w:rsidRDefault="00452497">
            <w:pPr>
              <w:pStyle w:val="BodyText3"/>
              <w:shd w:val="clear" w:color="auto" w:fill="auto"/>
              <w:tabs>
                <w:tab w:val="left" w:pos="567"/>
              </w:tabs>
              <w:spacing w:before="0" w:after="0" w:line="360" w:lineRule="auto"/>
              <w:ind w:firstLine="0"/>
              <w:jc w:val="both"/>
              <w:rPr>
                <w:rFonts w:cs="Times New Roman"/>
                <w:b/>
                <w:sz w:val="28"/>
                <w:szCs w:val="28"/>
                <w:lang w:val="nb-NO"/>
              </w:rPr>
            </w:pPr>
            <w:r>
              <w:rPr>
                <w:rFonts w:cs="Times New Roman"/>
                <w:b/>
                <w:bCs/>
                <w:spacing w:val="-10"/>
                <w:sz w:val="28"/>
                <w:szCs w:val="28"/>
              </w:rPr>
              <w:t>I. NHỮNG VẤN ĐỀ CHUNG VỀ CHIẾN TRANH NHÂN DÂN BẢO VỆ TỔ QUỐC</w:t>
            </w:r>
          </w:p>
        </w:tc>
        <w:tc>
          <w:tcPr>
            <w:tcW w:w="1257" w:type="dxa"/>
            <w:shd w:val="clear" w:color="auto" w:fill="auto"/>
          </w:tcPr>
          <w:p w:rsidR="009B119C" w:rsidRDefault="00452497">
            <w:pPr>
              <w:spacing w:after="0" w:line="360" w:lineRule="auto"/>
              <w:jc w:val="both"/>
              <w:rPr>
                <w:rFonts w:ascii="Times New Roman" w:hAnsi="Times New Roman" w:cs="Times New Roman"/>
                <w:b/>
                <w:sz w:val="28"/>
                <w:szCs w:val="28"/>
                <w:lang w:val="sv-SE"/>
              </w:rPr>
            </w:pPr>
            <w:r>
              <w:rPr>
                <w:rFonts w:ascii="Times New Roman" w:hAnsi="Times New Roman" w:cs="Times New Roman"/>
                <w:b/>
                <w:sz w:val="28"/>
                <w:szCs w:val="28"/>
                <w:lang w:val="sv-SE"/>
              </w:rPr>
              <w:t>70</w:t>
            </w:r>
          </w:p>
        </w:tc>
        <w:tc>
          <w:tcPr>
            <w:tcW w:w="2252" w:type="dxa"/>
            <w:vMerge w:val="restart"/>
            <w:shd w:val="clear" w:color="auto" w:fill="auto"/>
          </w:tcPr>
          <w:p w:rsidR="009B119C" w:rsidRDefault="009B119C">
            <w:pPr>
              <w:spacing w:after="0" w:line="360" w:lineRule="auto"/>
              <w:jc w:val="both"/>
              <w:rPr>
                <w:rFonts w:ascii="Times New Roman" w:hAnsi="Times New Roman" w:cs="Times New Roman"/>
                <w:sz w:val="28"/>
                <w:szCs w:val="28"/>
                <w:lang w:val="sv-SE"/>
              </w:rPr>
            </w:pPr>
          </w:p>
          <w:p w:rsidR="009B119C" w:rsidRDefault="009B119C">
            <w:pPr>
              <w:spacing w:after="0" w:line="360" w:lineRule="auto"/>
              <w:jc w:val="both"/>
              <w:rPr>
                <w:rFonts w:ascii="Times New Roman" w:hAnsi="Times New Roman" w:cs="Times New Roman"/>
                <w:sz w:val="28"/>
                <w:szCs w:val="28"/>
                <w:lang w:val="sv-SE"/>
              </w:rPr>
            </w:pPr>
          </w:p>
          <w:p w:rsidR="009B119C" w:rsidRDefault="009B119C">
            <w:pPr>
              <w:spacing w:after="0" w:line="360" w:lineRule="auto"/>
              <w:jc w:val="both"/>
              <w:rPr>
                <w:rFonts w:ascii="Times New Roman" w:hAnsi="Times New Roman" w:cs="Times New Roman"/>
                <w:sz w:val="28"/>
                <w:szCs w:val="28"/>
                <w:lang w:val="sv-SE"/>
              </w:rPr>
            </w:pPr>
          </w:p>
          <w:p w:rsidR="009B119C" w:rsidRDefault="009B119C">
            <w:pPr>
              <w:spacing w:after="0" w:line="360" w:lineRule="auto"/>
              <w:jc w:val="both"/>
              <w:rPr>
                <w:rFonts w:ascii="Times New Roman" w:hAnsi="Times New Roman" w:cs="Times New Roman"/>
                <w:sz w:val="28"/>
                <w:szCs w:val="28"/>
                <w:lang w:val="sv-SE"/>
              </w:rPr>
            </w:pPr>
          </w:p>
          <w:p w:rsidR="009B119C" w:rsidRDefault="009B119C">
            <w:pPr>
              <w:spacing w:after="0" w:line="360" w:lineRule="auto"/>
              <w:jc w:val="both"/>
              <w:rPr>
                <w:rFonts w:ascii="Times New Roman" w:hAnsi="Times New Roman" w:cs="Times New Roman"/>
                <w:sz w:val="28"/>
                <w:szCs w:val="28"/>
                <w:lang w:val="sv-SE"/>
              </w:rPr>
            </w:pPr>
          </w:p>
          <w:p w:rsidR="009B119C" w:rsidRDefault="009B119C">
            <w:pPr>
              <w:spacing w:after="0" w:line="360" w:lineRule="auto"/>
              <w:jc w:val="both"/>
              <w:rPr>
                <w:rFonts w:ascii="Times New Roman" w:hAnsi="Times New Roman" w:cs="Times New Roman"/>
                <w:sz w:val="28"/>
                <w:szCs w:val="28"/>
                <w:lang w:val="sv-SE"/>
              </w:rPr>
            </w:pPr>
          </w:p>
          <w:p w:rsidR="009B119C" w:rsidRDefault="009B119C">
            <w:pPr>
              <w:spacing w:after="0" w:line="360" w:lineRule="auto"/>
              <w:jc w:val="both"/>
              <w:rPr>
                <w:rFonts w:ascii="Times New Roman" w:hAnsi="Times New Roman" w:cs="Times New Roman"/>
                <w:sz w:val="28"/>
                <w:szCs w:val="28"/>
                <w:lang w:val="sv-SE"/>
              </w:rPr>
            </w:pPr>
          </w:p>
          <w:p w:rsidR="009B119C" w:rsidRDefault="009B119C">
            <w:pPr>
              <w:spacing w:after="0" w:line="360" w:lineRule="auto"/>
              <w:jc w:val="both"/>
              <w:rPr>
                <w:rFonts w:ascii="Times New Roman" w:hAnsi="Times New Roman" w:cs="Times New Roman"/>
                <w:sz w:val="28"/>
                <w:szCs w:val="28"/>
                <w:lang w:val="sv-SE"/>
              </w:rPr>
            </w:pPr>
          </w:p>
          <w:p w:rsidR="009B119C" w:rsidRDefault="009B119C">
            <w:pPr>
              <w:spacing w:after="0" w:line="360" w:lineRule="auto"/>
              <w:jc w:val="both"/>
              <w:rPr>
                <w:rFonts w:ascii="Times New Roman" w:hAnsi="Times New Roman" w:cs="Times New Roman"/>
                <w:sz w:val="28"/>
                <w:szCs w:val="28"/>
                <w:lang w:val="sv-SE"/>
              </w:rPr>
            </w:pPr>
          </w:p>
          <w:p w:rsidR="009B119C" w:rsidRDefault="009B119C">
            <w:pPr>
              <w:spacing w:after="0" w:line="360" w:lineRule="auto"/>
              <w:jc w:val="both"/>
              <w:rPr>
                <w:rFonts w:ascii="Times New Roman" w:hAnsi="Times New Roman" w:cs="Times New Roman"/>
                <w:sz w:val="28"/>
                <w:szCs w:val="28"/>
                <w:lang w:val="sv-SE"/>
              </w:rPr>
            </w:pPr>
          </w:p>
          <w:p w:rsidR="009B119C" w:rsidRDefault="009B119C">
            <w:pPr>
              <w:spacing w:after="0" w:line="360" w:lineRule="auto"/>
              <w:jc w:val="both"/>
              <w:rPr>
                <w:rFonts w:ascii="Times New Roman" w:hAnsi="Times New Roman" w:cs="Times New Roman"/>
                <w:sz w:val="28"/>
                <w:szCs w:val="28"/>
                <w:lang w:val="sv-SE"/>
              </w:rPr>
            </w:pPr>
          </w:p>
          <w:p w:rsidR="009B119C" w:rsidRDefault="009B119C">
            <w:pPr>
              <w:spacing w:after="0" w:line="360" w:lineRule="auto"/>
              <w:jc w:val="both"/>
              <w:rPr>
                <w:rFonts w:ascii="Times New Roman" w:hAnsi="Times New Roman" w:cs="Times New Roman"/>
                <w:sz w:val="28"/>
                <w:szCs w:val="28"/>
                <w:lang w:val="sv-SE"/>
              </w:rPr>
            </w:pPr>
          </w:p>
          <w:p w:rsidR="009B119C" w:rsidRDefault="009B119C">
            <w:pPr>
              <w:spacing w:after="0" w:line="360" w:lineRule="auto"/>
              <w:jc w:val="both"/>
              <w:rPr>
                <w:rFonts w:ascii="Times New Roman" w:hAnsi="Times New Roman" w:cs="Times New Roman"/>
                <w:sz w:val="28"/>
                <w:szCs w:val="28"/>
                <w:lang w:val="sv-SE"/>
              </w:rPr>
            </w:pPr>
          </w:p>
          <w:p w:rsidR="009B119C" w:rsidRDefault="009B119C">
            <w:pPr>
              <w:spacing w:after="0" w:line="360" w:lineRule="auto"/>
              <w:jc w:val="both"/>
              <w:rPr>
                <w:rFonts w:ascii="Times New Roman" w:hAnsi="Times New Roman" w:cs="Times New Roman"/>
                <w:sz w:val="28"/>
                <w:szCs w:val="28"/>
                <w:lang w:val="sv-SE"/>
              </w:rPr>
            </w:pPr>
          </w:p>
          <w:p w:rsidR="009B119C" w:rsidRDefault="009B119C">
            <w:pPr>
              <w:spacing w:after="0" w:line="360" w:lineRule="auto"/>
              <w:jc w:val="both"/>
              <w:rPr>
                <w:rFonts w:ascii="Times New Roman" w:hAnsi="Times New Roman" w:cs="Times New Roman"/>
                <w:sz w:val="28"/>
                <w:szCs w:val="28"/>
                <w:lang w:val="sv-SE"/>
              </w:rPr>
            </w:pPr>
          </w:p>
          <w:p w:rsidR="009B119C" w:rsidRDefault="009B119C">
            <w:pPr>
              <w:spacing w:after="0" w:line="360" w:lineRule="auto"/>
              <w:jc w:val="both"/>
              <w:rPr>
                <w:rFonts w:ascii="Times New Roman" w:hAnsi="Times New Roman" w:cs="Times New Roman"/>
                <w:sz w:val="28"/>
                <w:szCs w:val="28"/>
                <w:lang w:val="sv-SE"/>
              </w:rPr>
            </w:pPr>
          </w:p>
          <w:p w:rsidR="009B119C" w:rsidRDefault="00452497">
            <w:pPr>
              <w:spacing w:after="0" w:line="360" w:lineRule="auto"/>
              <w:jc w:val="both"/>
              <w:rPr>
                <w:rFonts w:ascii="Times New Roman" w:hAnsi="Times New Roman" w:cs="Times New Roman"/>
                <w:b/>
                <w:sz w:val="28"/>
                <w:szCs w:val="28"/>
                <w:lang w:val="sv-SE"/>
              </w:rPr>
            </w:pPr>
            <w:r>
              <w:rPr>
                <w:rFonts w:ascii="Times New Roman" w:hAnsi="Times New Roman" w:cs="Times New Roman"/>
                <w:sz w:val="28"/>
                <w:szCs w:val="28"/>
                <w:lang w:val="sv-SE"/>
              </w:rPr>
              <w:t>Sử dụng phương pháp thuyết trình kết hợp với các phương pháp khác. Sử dụng phương pháp trình chiếu.</w:t>
            </w:r>
          </w:p>
        </w:tc>
      </w:tr>
      <w:tr w:rsidR="009B119C">
        <w:tc>
          <w:tcPr>
            <w:tcW w:w="6062" w:type="dxa"/>
            <w:shd w:val="clear" w:color="auto" w:fill="auto"/>
          </w:tcPr>
          <w:p w:rsidR="009B119C" w:rsidRDefault="00452497">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1. Mục đích, đối tượng của CTND bảo vệ Tổ quốc. </w:t>
            </w:r>
          </w:p>
        </w:tc>
        <w:tc>
          <w:tcPr>
            <w:tcW w:w="1257" w:type="dxa"/>
            <w:shd w:val="clear" w:color="auto" w:fill="auto"/>
          </w:tcPr>
          <w:p w:rsidR="009B119C" w:rsidRDefault="009B119C">
            <w:pPr>
              <w:spacing w:after="0" w:line="360" w:lineRule="auto"/>
              <w:jc w:val="both"/>
              <w:rPr>
                <w:rFonts w:ascii="Times New Roman" w:hAnsi="Times New Roman" w:cs="Times New Roman"/>
                <w:b/>
                <w:sz w:val="28"/>
                <w:szCs w:val="28"/>
                <w:lang w:val="sv-SE"/>
              </w:rPr>
            </w:pPr>
          </w:p>
        </w:tc>
        <w:tc>
          <w:tcPr>
            <w:tcW w:w="2252" w:type="dxa"/>
            <w:vMerge/>
            <w:shd w:val="clear" w:color="auto" w:fill="auto"/>
          </w:tcPr>
          <w:p w:rsidR="009B119C" w:rsidRDefault="009B119C">
            <w:pPr>
              <w:spacing w:after="0" w:line="360" w:lineRule="auto"/>
              <w:jc w:val="both"/>
              <w:rPr>
                <w:rFonts w:ascii="Times New Roman" w:hAnsi="Times New Roman" w:cs="Times New Roman"/>
                <w:b/>
                <w:sz w:val="28"/>
                <w:szCs w:val="28"/>
                <w:lang w:val="sv-SE"/>
              </w:rPr>
            </w:pPr>
          </w:p>
        </w:tc>
      </w:tr>
      <w:tr w:rsidR="009B119C">
        <w:tc>
          <w:tcPr>
            <w:tcW w:w="6062" w:type="dxa"/>
            <w:shd w:val="clear" w:color="auto" w:fill="auto"/>
          </w:tcPr>
          <w:p w:rsidR="009B119C" w:rsidRDefault="00452497">
            <w:pPr>
              <w:spacing w:after="0" w:line="360" w:lineRule="auto"/>
              <w:jc w:val="both"/>
              <w:rPr>
                <w:rFonts w:ascii="Times New Roman" w:hAnsi="Times New Roman" w:cs="Times New Roman"/>
                <w:sz w:val="28"/>
                <w:szCs w:val="28"/>
              </w:rPr>
            </w:pPr>
            <w:r>
              <w:rPr>
                <w:rFonts w:ascii="Times New Roman" w:hAnsi="Times New Roman" w:cs="Times New Roman"/>
                <w:sz w:val="28"/>
                <w:szCs w:val="28"/>
              </w:rPr>
              <w:t>2. Tính chất, đặc điểm của chiến tranh nhân dân Việt Nam bảo vệ Tổ quốc.  .</w:t>
            </w:r>
          </w:p>
        </w:tc>
        <w:tc>
          <w:tcPr>
            <w:tcW w:w="1257" w:type="dxa"/>
            <w:shd w:val="clear" w:color="auto" w:fill="auto"/>
          </w:tcPr>
          <w:p w:rsidR="009B119C" w:rsidRDefault="009B119C">
            <w:pPr>
              <w:spacing w:after="0" w:line="360" w:lineRule="auto"/>
              <w:jc w:val="both"/>
              <w:rPr>
                <w:rFonts w:ascii="Times New Roman" w:hAnsi="Times New Roman" w:cs="Times New Roman"/>
                <w:b/>
                <w:sz w:val="28"/>
                <w:szCs w:val="28"/>
                <w:lang w:val="sv-SE"/>
              </w:rPr>
            </w:pPr>
          </w:p>
        </w:tc>
        <w:tc>
          <w:tcPr>
            <w:tcW w:w="2252" w:type="dxa"/>
            <w:vMerge/>
            <w:shd w:val="clear" w:color="auto" w:fill="auto"/>
          </w:tcPr>
          <w:p w:rsidR="009B119C" w:rsidRDefault="009B119C">
            <w:pPr>
              <w:spacing w:after="0" w:line="360" w:lineRule="auto"/>
              <w:jc w:val="both"/>
              <w:rPr>
                <w:rFonts w:ascii="Times New Roman" w:hAnsi="Times New Roman" w:cs="Times New Roman"/>
                <w:b/>
                <w:sz w:val="28"/>
                <w:szCs w:val="28"/>
                <w:lang w:val="sv-SE"/>
              </w:rPr>
            </w:pPr>
          </w:p>
        </w:tc>
      </w:tr>
      <w:tr w:rsidR="009B119C">
        <w:tc>
          <w:tcPr>
            <w:tcW w:w="6062" w:type="dxa"/>
            <w:shd w:val="clear" w:color="auto" w:fill="auto"/>
            <w:vAlign w:val="center"/>
          </w:tcPr>
          <w:p w:rsidR="009B119C" w:rsidRDefault="00452497">
            <w:pPr>
              <w:spacing w:after="0" w:line="360" w:lineRule="auto"/>
              <w:jc w:val="both"/>
              <w:rPr>
                <w:rFonts w:ascii="Times New Roman" w:hAnsi="Times New Roman" w:cs="Times New Roman"/>
                <w:bCs/>
                <w:iCs/>
                <w:sz w:val="28"/>
                <w:szCs w:val="28"/>
              </w:rPr>
            </w:pPr>
            <w:r>
              <w:rPr>
                <w:rFonts w:ascii="Times New Roman" w:hAnsi="Times New Roman" w:cs="Times New Roman"/>
                <w:b/>
                <w:bCs/>
                <w:spacing w:val="-16"/>
                <w:sz w:val="28"/>
                <w:szCs w:val="28"/>
              </w:rPr>
              <w:t>II. QUAN ĐIỂM CỦA ĐẢNG TRONG CHIẾN TRANH NHÂN DÂN BẢO VỆ TỔ QUỐC</w:t>
            </w:r>
          </w:p>
        </w:tc>
        <w:tc>
          <w:tcPr>
            <w:tcW w:w="1257" w:type="dxa"/>
            <w:shd w:val="clear" w:color="auto" w:fill="auto"/>
          </w:tcPr>
          <w:p w:rsidR="009B119C" w:rsidRDefault="009B119C">
            <w:pPr>
              <w:spacing w:after="0" w:line="360" w:lineRule="auto"/>
              <w:jc w:val="both"/>
              <w:rPr>
                <w:rFonts w:ascii="Times New Roman" w:hAnsi="Times New Roman" w:cs="Times New Roman"/>
                <w:b/>
                <w:sz w:val="28"/>
                <w:szCs w:val="28"/>
                <w:lang w:val="sv-SE"/>
              </w:rPr>
            </w:pPr>
          </w:p>
        </w:tc>
        <w:tc>
          <w:tcPr>
            <w:tcW w:w="2252" w:type="dxa"/>
            <w:vMerge/>
            <w:shd w:val="clear" w:color="auto" w:fill="auto"/>
          </w:tcPr>
          <w:p w:rsidR="009B119C" w:rsidRDefault="009B119C">
            <w:pPr>
              <w:spacing w:after="0" w:line="360" w:lineRule="auto"/>
              <w:jc w:val="both"/>
              <w:rPr>
                <w:rFonts w:ascii="Times New Roman" w:hAnsi="Times New Roman" w:cs="Times New Roman"/>
                <w:b/>
                <w:sz w:val="28"/>
                <w:szCs w:val="28"/>
                <w:lang w:val="sv-SE"/>
              </w:rPr>
            </w:pPr>
          </w:p>
        </w:tc>
      </w:tr>
      <w:tr w:rsidR="009B119C">
        <w:tc>
          <w:tcPr>
            <w:tcW w:w="6062" w:type="dxa"/>
            <w:shd w:val="clear" w:color="auto" w:fill="auto"/>
            <w:vAlign w:val="center"/>
          </w:tcPr>
          <w:p w:rsidR="009B119C" w:rsidRDefault="00452497">
            <w:pPr>
              <w:spacing w:after="0" w:line="360" w:lineRule="auto"/>
              <w:jc w:val="both"/>
              <w:rPr>
                <w:rFonts w:ascii="Times New Roman" w:hAnsi="Times New Roman" w:cs="Times New Roman"/>
                <w:bCs/>
                <w:iCs/>
                <w:sz w:val="28"/>
                <w:szCs w:val="28"/>
              </w:rPr>
            </w:pPr>
            <w:r>
              <w:rPr>
                <w:rFonts w:ascii="Times New Roman" w:hAnsi="Times New Roman" w:cs="Times New Roman"/>
                <w:bCs/>
                <w:iCs/>
                <w:sz w:val="28"/>
                <w:szCs w:val="28"/>
              </w:rPr>
              <w:t>1.  Tiến hành chiến tranh nhân dân, toàn dân đánh giặc lấy lực lượng VTND làm nòng cốt. Kết hợp tác chiến của lực lượng vũ trang địa phương với tác chiến của các binh đoàn chủ lực</w:t>
            </w:r>
          </w:p>
        </w:tc>
        <w:tc>
          <w:tcPr>
            <w:tcW w:w="1257" w:type="dxa"/>
            <w:shd w:val="clear" w:color="auto" w:fill="auto"/>
          </w:tcPr>
          <w:p w:rsidR="009B119C" w:rsidRDefault="009B119C">
            <w:pPr>
              <w:spacing w:after="0" w:line="360" w:lineRule="auto"/>
              <w:jc w:val="both"/>
              <w:rPr>
                <w:rFonts w:ascii="Times New Roman" w:hAnsi="Times New Roman" w:cs="Times New Roman"/>
                <w:b/>
                <w:sz w:val="28"/>
                <w:szCs w:val="28"/>
                <w:lang w:val="sv-SE"/>
              </w:rPr>
            </w:pPr>
          </w:p>
        </w:tc>
        <w:tc>
          <w:tcPr>
            <w:tcW w:w="2252" w:type="dxa"/>
            <w:vMerge/>
            <w:shd w:val="clear" w:color="auto" w:fill="auto"/>
          </w:tcPr>
          <w:p w:rsidR="009B119C" w:rsidRDefault="009B119C">
            <w:pPr>
              <w:spacing w:after="0" w:line="360" w:lineRule="auto"/>
              <w:jc w:val="both"/>
              <w:rPr>
                <w:rFonts w:ascii="Times New Roman" w:hAnsi="Times New Roman" w:cs="Times New Roman"/>
                <w:b/>
                <w:sz w:val="28"/>
                <w:szCs w:val="28"/>
                <w:lang w:val="sv-SE"/>
              </w:rPr>
            </w:pPr>
          </w:p>
        </w:tc>
      </w:tr>
      <w:tr w:rsidR="009B119C">
        <w:tc>
          <w:tcPr>
            <w:tcW w:w="6062" w:type="dxa"/>
            <w:shd w:val="clear" w:color="auto" w:fill="auto"/>
            <w:vAlign w:val="center"/>
          </w:tcPr>
          <w:p w:rsidR="009B119C" w:rsidRDefault="00452497">
            <w:pPr>
              <w:spacing w:after="0" w:line="360" w:lineRule="auto"/>
              <w:jc w:val="both"/>
              <w:rPr>
                <w:rFonts w:ascii="Times New Roman" w:hAnsi="Times New Roman" w:cs="Times New Roman"/>
                <w:bCs/>
                <w:iCs/>
                <w:sz w:val="28"/>
                <w:szCs w:val="28"/>
              </w:rPr>
            </w:pPr>
            <w:r>
              <w:rPr>
                <w:rFonts w:ascii="Times New Roman" w:hAnsi="Times New Roman" w:cs="Times New Roman"/>
                <w:bCs/>
                <w:iCs/>
                <w:sz w:val="28"/>
                <w:szCs w:val="28"/>
              </w:rPr>
              <w:t>2. Tiến hành chiến tranh toàn diện, kết hợp chặt chẽ giữa đấu tranh QS, chính trị, ngoại giao, kinh tế, văn hoá và tư tưởng, lấy đấu tranh QS là chủ yếu, lấy thắng lợi trên chiến trường là yếu tố quyết định để giành thắng lợi trong chiến tranh</w:t>
            </w:r>
          </w:p>
        </w:tc>
        <w:tc>
          <w:tcPr>
            <w:tcW w:w="1257" w:type="dxa"/>
            <w:shd w:val="clear" w:color="auto" w:fill="auto"/>
          </w:tcPr>
          <w:p w:rsidR="009B119C" w:rsidRDefault="009B119C">
            <w:pPr>
              <w:spacing w:after="0" w:line="360" w:lineRule="auto"/>
              <w:jc w:val="both"/>
              <w:rPr>
                <w:rFonts w:ascii="Times New Roman" w:hAnsi="Times New Roman" w:cs="Times New Roman"/>
                <w:b/>
                <w:sz w:val="28"/>
                <w:szCs w:val="28"/>
                <w:lang w:val="sv-SE"/>
              </w:rPr>
            </w:pPr>
          </w:p>
        </w:tc>
        <w:tc>
          <w:tcPr>
            <w:tcW w:w="2252" w:type="dxa"/>
            <w:vMerge/>
            <w:shd w:val="clear" w:color="auto" w:fill="auto"/>
          </w:tcPr>
          <w:p w:rsidR="009B119C" w:rsidRDefault="009B119C">
            <w:pPr>
              <w:spacing w:after="0" w:line="360" w:lineRule="auto"/>
              <w:jc w:val="both"/>
              <w:rPr>
                <w:rFonts w:ascii="Times New Roman" w:hAnsi="Times New Roman" w:cs="Times New Roman"/>
                <w:b/>
                <w:sz w:val="28"/>
                <w:szCs w:val="28"/>
                <w:lang w:val="sv-SE"/>
              </w:rPr>
            </w:pPr>
          </w:p>
        </w:tc>
      </w:tr>
      <w:tr w:rsidR="009B119C">
        <w:tc>
          <w:tcPr>
            <w:tcW w:w="6062" w:type="dxa"/>
            <w:shd w:val="clear" w:color="auto" w:fill="auto"/>
            <w:vAlign w:val="center"/>
          </w:tcPr>
          <w:p w:rsidR="009B119C" w:rsidRDefault="00452497">
            <w:pPr>
              <w:spacing w:after="0" w:line="360" w:lineRule="auto"/>
              <w:jc w:val="both"/>
              <w:rPr>
                <w:rFonts w:ascii="Times New Roman" w:hAnsi="Times New Roman" w:cs="Times New Roman"/>
                <w:bCs/>
                <w:iCs/>
                <w:sz w:val="28"/>
                <w:szCs w:val="28"/>
              </w:rPr>
            </w:pPr>
            <w:r>
              <w:rPr>
                <w:rFonts w:ascii="Times New Roman" w:hAnsi="Times New Roman" w:cs="Times New Roman"/>
                <w:bCs/>
                <w:iCs/>
                <w:sz w:val="28"/>
                <w:szCs w:val="28"/>
              </w:rPr>
              <w:t xml:space="preserve">3. Chuẩn bị mọi mặt trên cả nước cũng như từng khu vực để đủ sức đánh được lâu dài, ra sức thu </w:t>
            </w:r>
            <w:proofErr w:type="gramStart"/>
            <w:r>
              <w:rPr>
                <w:rFonts w:ascii="Times New Roman" w:hAnsi="Times New Roman" w:cs="Times New Roman"/>
                <w:bCs/>
                <w:iCs/>
                <w:sz w:val="28"/>
                <w:szCs w:val="28"/>
              </w:rPr>
              <w:t>hẹp  không</w:t>
            </w:r>
            <w:proofErr w:type="gramEnd"/>
            <w:r>
              <w:rPr>
                <w:rFonts w:ascii="Times New Roman" w:hAnsi="Times New Roman" w:cs="Times New Roman"/>
                <w:bCs/>
                <w:iCs/>
                <w:sz w:val="28"/>
                <w:szCs w:val="28"/>
              </w:rPr>
              <w:t xml:space="preserve"> gian, rút ngắn thời gian của chiến tranh giành thắng lợi càng sớm càng tốt.</w:t>
            </w:r>
          </w:p>
        </w:tc>
        <w:tc>
          <w:tcPr>
            <w:tcW w:w="1257" w:type="dxa"/>
            <w:shd w:val="clear" w:color="auto" w:fill="auto"/>
          </w:tcPr>
          <w:p w:rsidR="009B119C" w:rsidRDefault="009B119C">
            <w:pPr>
              <w:spacing w:after="0" w:line="360" w:lineRule="auto"/>
              <w:jc w:val="both"/>
              <w:rPr>
                <w:rFonts w:ascii="Times New Roman" w:hAnsi="Times New Roman" w:cs="Times New Roman"/>
                <w:b/>
                <w:sz w:val="28"/>
                <w:szCs w:val="28"/>
                <w:lang w:val="sv-SE"/>
              </w:rPr>
            </w:pPr>
          </w:p>
        </w:tc>
        <w:tc>
          <w:tcPr>
            <w:tcW w:w="2252" w:type="dxa"/>
            <w:vMerge/>
            <w:shd w:val="clear" w:color="auto" w:fill="auto"/>
          </w:tcPr>
          <w:p w:rsidR="009B119C" w:rsidRDefault="009B119C">
            <w:pPr>
              <w:spacing w:after="0" w:line="360" w:lineRule="auto"/>
              <w:jc w:val="both"/>
              <w:rPr>
                <w:rFonts w:ascii="Times New Roman" w:hAnsi="Times New Roman" w:cs="Times New Roman"/>
                <w:b/>
                <w:sz w:val="28"/>
                <w:szCs w:val="28"/>
                <w:lang w:val="sv-SE"/>
              </w:rPr>
            </w:pPr>
          </w:p>
        </w:tc>
      </w:tr>
      <w:tr w:rsidR="009B119C">
        <w:tc>
          <w:tcPr>
            <w:tcW w:w="6062" w:type="dxa"/>
            <w:shd w:val="clear" w:color="auto" w:fill="auto"/>
            <w:vAlign w:val="center"/>
          </w:tcPr>
          <w:p w:rsidR="009B119C" w:rsidRDefault="00452497">
            <w:pPr>
              <w:spacing w:after="0" w:line="360" w:lineRule="auto"/>
              <w:jc w:val="both"/>
              <w:rPr>
                <w:rFonts w:ascii="Times New Roman" w:hAnsi="Times New Roman" w:cs="Times New Roman"/>
                <w:bCs/>
                <w:iCs/>
                <w:sz w:val="28"/>
                <w:szCs w:val="28"/>
              </w:rPr>
            </w:pPr>
            <w:r>
              <w:rPr>
                <w:rFonts w:ascii="Times New Roman" w:hAnsi="Times New Roman" w:cs="Times New Roman"/>
                <w:bCs/>
                <w:iCs/>
                <w:sz w:val="28"/>
                <w:szCs w:val="28"/>
              </w:rPr>
              <w:t xml:space="preserve">4. Kết </w:t>
            </w:r>
            <w:proofErr w:type="gramStart"/>
            <w:r>
              <w:rPr>
                <w:rFonts w:ascii="Times New Roman" w:hAnsi="Times New Roman" w:cs="Times New Roman"/>
                <w:bCs/>
                <w:iCs/>
                <w:sz w:val="28"/>
                <w:szCs w:val="28"/>
              </w:rPr>
              <w:t>hợp  kháng</w:t>
            </w:r>
            <w:proofErr w:type="gramEnd"/>
            <w:r>
              <w:rPr>
                <w:rFonts w:ascii="Times New Roman" w:hAnsi="Times New Roman" w:cs="Times New Roman"/>
                <w:bCs/>
                <w:iCs/>
                <w:sz w:val="28"/>
                <w:szCs w:val="28"/>
              </w:rPr>
              <w:t xml:space="preserve"> chiến với xây dựng, vừa kháng </w:t>
            </w:r>
            <w:r>
              <w:rPr>
                <w:rFonts w:ascii="Times New Roman" w:hAnsi="Times New Roman" w:cs="Times New Roman"/>
                <w:bCs/>
                <w:iCs/>
                <w:sz w:val="28"/>
                <w:szCs w:val="28"/>
              </w:rPr>
              <w:lastRenderedPageBreak/>
              <w:t>chiến vừa xây dựng, ra sức sản xuất thực hành tiết kiệm giữ gìn và bồi dưỡng lực lượng ta càng đánh càng mạnh.</w:t>
            </w:r>
          </w:p>
        </w:tc>
        <w:tc>
          <w:tcPr>
            <w:tcW w:w="1257" w:type="dxa"/>
            <w:shd w:val="clear" w:color="auto" w:fill="auto"/>
          </w:tcPr>
          <w:p w:rsidR="009B119C" w:rsidRDefault="009B119C">
            <w:pPr>
              <w:spacing w:after="0" w:line="360" w:lineRule="auto"/>
              <w:jc w:val="both"/>
              <w:rPr>
                <w:rFonts w:ascii="Times New Roman" w:hAnsi="Times New Roman" w:cs="Times New Roman"/>
                <w:b/>
                <w:sz w:val="28"/>
                <w:szCs w:val="28"/>
                <w:lang w:val="sv-SE"/>
              </w:rPr>
            </w:pPr>
          </w:p>
        </w:tc>
        <w:tc>
          <w:tcPr>
            <w:tcW w:w="2252" w:type="dxa"/>
            <w:vMerge w:val="restart"/>
            <w:shd w:val="clear" w:color="auto" w:fill="auto"/>
          </w:tcPr>
          <w:p w:rsidR="009B119C" w:rsidRDefault="009B119C">
            <w:pPr>
              <w:spacing w:after="0" w:line="360" w:lineRule="auto"/>
              <w:jc w:val="both"/>
              <w:rPr>
                <w:rFonts w:ascii="Times New Roman" w:hAnsi="Times New Roman" w:cs="Times New Roman"/>
                <w:b/>
                <w:sz w:val="28"/>
                <w:szCs w:val="28"/>
                <w:lang w:val="sv-SE"/>
              </w:rPr>
            </w:pPr>
          </w:p>
        </w:tc>
      </w:tr>
      <w:tr w:rsidR="009B119C">
        <w:tc>
          <w:tcPr>
            <w:tcW w:w="6062" w:type="dxa"/>
            <w:shd w:val="clear" w:color="auto" w:fill="auto"/>
            <w:vAlign w:val="center"/>
          </w:tcPr>
          <w:p w:rsidR="009B119C" w:rsidRDefault="00452497">
            <w:pPr>
              <w:spacing w:after="0" w:line="360" w:lineRule="auto"/>
              <w:jc w:val="both"/>
              <w:rPr>
                <w:rFonts w:ascii="Times New Roman" w:hAnsi="Times New Roman" w:cs="Times New Roman"/>
                <w:bCs/>
                <w:iCs/>
                <w:sz w:val="28"/>
                <w:szCs w:val="28"/>
              </w:rPr>
            </w:pPr>
            <w:r>
              <w:rPr>
                <w:rFonts w:ascii="Times New Roman" w:hAnsi="Times New Roman" w:cs="Times New Roman"/>
                <w:bCs/>
                <w:iCs/>
                <w:sz w:val="28"/>
                <w:szCs w:val="28"/>
              </w:rPr>
              <w:lastRenderedPageBreak/>
              <w:t xml:space="preserve">5.  Kết hợp đấu tranh QS với bảo đảm an ninh chính trị, giữ gìn trật tự an toàn xã hội, trấn áp kịp thời mọi âm mưu và hành động phá hoại gây bạo loạn </w:t>
            </w:r>
          </w:p>
        </w:tc>
        <w:tc>
          <w:tcPr>
            <w:tcW w:w="1257" w:type="dxa"/>
            <w:shd w:val="clear" w:color="auto" w:fill="auto"/>
          </w:tcPr>
          <w:p w:rsidR="009B119C" w:rsidRDefault="009B119C">
            <w:pPr>
              <w:spacing w:after="0" w:line="360" w:lineRule="auto"/>
              <w:jc w:val="both"/>
              <w:rPr>
                <w:rFonts w:ascii="Times New Roman" w:hAnsi="Times New Roman" w:cs="Times New Roman"/>
                <w:b/>
                <w:sz w:val="28"/>
                <w:szCs w:val="28"/>
                <w:lang w:val="sv-SE"/>
              </w:rPr>
            </w:pPr>
          </w:p>
        </w:tc>
        <w:tc>
          <w:tcPr>
            <w:tcW w:w="2252" w:type="dxa"/>
            <w:vMerge/>
            <w:shd w:val="clear" w:color="auto" w:fill="auto"/>
          </w:tcPr>
          <w:p w:rsidR="009B119C" w:rsidRDefault="009B119C">
            <w:pPr>
              <w:spacing w:after="0" w:line="360" w:lineRule="auto"/>
              <w:jc w:val="both"/>
              <w:rPr>
                <w:rFonts w:ascii="Times New Roman" w:hAnsi="Times New Roman" w:cs="Times New Roman"/>
                <w:b/>
                <w:sz w:val="28"/>
                <w:szCs w:val="28"/>
                <w:lang w:val="sv-SE"/>
              </w:rPr>
            </w:pPr>
          </w:p>
        </w:tc>
      </w:tr>
      <w:tr w:rsidR="009B119C">
        <w:tc>
          <w:tcPr>
            <w:tcW w:w="6062" w:type="dxa"/>
            <w:shd w:val="clear" w:color="auto" w:fill="auto"/>
            <w:vAlign w:val="center"/>
          </w:tcPr>
          <w:p w:rsidR="009B119C" w:rsidRDefault="00452497">
            <w:pPr>
              <w:spacing w:after="0" w:line="360" w:lineRule="auto"/>
              <w:jc w:val="both"/>
              <w:rPr>
                <w:rFonts w:ascii="Times New Roman" w:hAnsi="Times New Roman" w:cs="Times New Roman"/>
                <w:bCs/>
                <w:iCs/>
                <w:sz w:val="28"/>
                <w:szCs w:val="28"/>
              </w:rPr>
            </w:pPr>
            <w:r>
              <w:rPr>
                <w:rFonts w:ascii="Times New Roman" w:hAnsi="Times New Roman" w:cs="Times New Roman"/>
                <w:bCs/>
                <w:iCs/>
                <w:sz w:val="28"/>
                <w:szCs w:val="28"/>
              </w:rPr>
              <w:t>6. Kết hợp sức mạnh dân tộc với sức mạnh thời đại, phát huy tinh thần tự lực tự cường, tranh thủ sự giúp đỡ quốc tế, sự đồng tình, ủng hộ của nhân dân tiến bộ trên thế giới</w:t>
            </w:r>
          </w:p>
        </w:tc>
        <w:tc>
          <w:tcPr>
            <w:tcW w:w="1257" w:type="dxa"/>
            <w:shd w:val="clear" w:color="auto" w:fill="auto"/>
          </w:tcPr>
          <w:p w:rsidR="009B119C" w:rsidRDefault="009B119C">
            <w:pPr>
              <w:spacing w:after="0" w:line="360" w:lineRule="auto"/>
              <w:jc w:val="both"/>
              <w:rPr>
                <w:rFonts w:ascii="Times New Roman" w:hAnsi="Times New Roman" w:cs="Times New Roman"/>
                <w:b/>
                <w:sz w:val="28"/>
                <w:szCs w:val="28"/>
                <w:lang w:val="sv-SE"/>
              </w:rPr>
            </w:pPr>
          </w:p>
        </w:tc>
        <w:tc>
          <w:tcPr>
            <w:tcW w:w="2252" w:type="dxa"/>
            <w:vMerge/>
            <w:shd w:val="clear" w:color="auto" w:fill="auto"/>
          </w:tcPr>
          <w:p w:rsidR="009B119C" w:rsidRDefault="009B119C">
            <w:pPr>
              <w:spacing w:after="0" w:line="360" w:lineRule="auto"/>
              <w:jc w:val="both"/>
              <w:rPr>
                <w:rFonts w:ascii="Times New Roman" w:hAnsi="Times New Roman" w:cs="Times New Roman"/>
                <w:b/>
                <w:sz w:val="28"/>
                <w:szCs w:val="28"/>
                <w:lang w:val="sv-SE"/>
              </w:rPr>
            </w:pPr>
          </w:p>
        </w:tc>
      </w:tr>
      <w:tr w:rsidR="009B119C">
        <w:tc>
          <w:tcPr>
            <w:tcW w:w="6062" w:type="dxa"/>
            <w:shd w:val="clear" w:color="auto" w:fill="auto"/>
            <w:vAlign w:val="center"/>
          </w:tcPr>
          <w:p w:rsidR="009B119C" w:rsidRDefault="00452497">
            <w:pPr>
              <w:spacing w:after="0" w:line="360" w:lineRule="auto"/>
              <w:jc w:val="both"/>
              <w:rPr>
                <w:rFonts w:ascii="Times New Roman" w:hAnsi="Times New Roman" w:cs="Times New Roman"/>
                <w:b/>
                <w:bCs/>
                <w:spacing w:val="-2"/>
                <w:sz w:val="28"/>
                <w:szCs w:val="28"/>
              </w:rPr>
            </w:pPr>
            <w:r>
              <w:rPr>
                <w:rFonts w:ascii="Times New Roman" w:hAnsi="Times New Roman" w:cs="Times New Roman"/>
                <w:b/>
                <w:bCs/>
                <w:spacing w:val="-2"/>
                <w:sz w:val="28"/>
                <w:szCs w:val="28"/>
              </w:rPr>
              <w:t>III.  MỘT SỐ NỘI DUNG CHỦ YẾU CỦA CHIẾN TRANH NHÂN DÂN BẢO VỆ TỔ QUỐC.</w:t>
            </w:r>
          </w:p>
        </w:tc>
        <w:tc>
          <w:tcPr>
            <w:tcW w:w="1257" w:type="dxa"/>
            <w:shd w:val="clear" w:color="auto" w:fill="auto"/>
          </w:tcPr>
          <w:p w:rsidR="009B119C" w:rsidRDefault="009B119C">
            <w:pPr>
              <w:spacing w:after="0" w:line="360" w:lineRule="auto"/>
              <w:jc w:val="both"/>
              <w:rPr>
                <w:rFonts w:ascii="Times New Roman" w:hAnsi="Times New Roman" w:cs="Times New Roman"/>
                <w:b/>
                <w:sz w:val="28"/>
                <w:szCs w:val="28"/>
                <w:lang w:val="sv-SE"/>
              </w:rPr>
            </w:pPr>
          </w:p>
        </w:tc>
        <w:tc>
          <w:tcPr>
            <w:tcW w:w="2252" w:type="dxa"/>
            <w:vMerge/>
            <w:shd w:val="clear" w:color="auto" w:fill="auto"/>
          </w:tcPr>
          <w:p w:rsidR="009B119C" w:rsidRDefault="009B119C">
            <w:pPr>
              <w:spacing w:after="0" w:line="360" w:lineRule="auto"/>
              <w:jc w:val="both"/>
              <w:rPr>
                <w:rFonts w:ascii="Times New Roman" w:hAnsi="Times New Roman" w:cs="Times New Roman"/>
                <w:b/>
                <w:sz w:val="28"/>
                <w:szCs w:val="28"/>
                <w:lang w:val="sv-SE"/>
              </w:rPr>
            </w:pPr>
          </w:p>
        </w:tc>
      </w:tr>
      <w:tr w:rsidR="009B119C">
        <w:tc>
          <w:tcPr>
            <w:tcW w:w="6062" w:type="dxa"/>
            <w:shd w:val="clear" w:color="auto" w:fill="auto"/>
            <w:vAlign w:val="center"/>
          </w:tcPr>
          <w:p w:rsidR="009B119C" w:rsidRDefault="00452497">
            <w:pPr>
              <w:spacing w:after="0" w:line="360" w:lineRule="auto"/>
              <w:jc w:val="both"/>
              <w:rPr>
                <w:rFonts w:ascii="Times New Roman" w:hAnsi="Times New Roman" w:cs="Times New Roman"/>
                <w:bCs/>
                <w:iCs/>
                <w:sz w:val="28"/>
                <w:szCs w:val="28"/>
              </w:rPr>
            </w:pPr>
            <w:r>
              <w:rPr>
                <w:rFonts w:ascii="Times New Roman" w:hAnsi="Times New Roman" w:cs="Times New Roman"/>
                <w:bCs/>
                <w:iCs/>
                <w:sz w:val="28"/>
                <w:szCs w:val="28"/>
              </w:rPr>
              <w:t>1. Tổ chức thế trận chiến tranh nhân dân:</w:t>
            </w:r>
          </w:p>
        </w:tc>
        <w:tc>
          <w:tcPr>
            <w:tcW w:w="1257" w:type="dxa"/>
            <w:shd w:val="clear" w:color="auto" w:fill="auto"/>
          </w:tcPr>
          <w:p w:rsidR="009B119C" w:rsidRDefault="009B119C">
            <w:pPr>
              <w:spacing w:after="0" w:line="360" w:lineRule="auto"/>
              <w:jc w:val="both"/>
              <w:rPr>
                <w:rFonts w:ascii="Times New Roman" w:hAnsi="Times New Roman" w:cs="Times New Roman"/>
                <w:b/>
                <w:sz w:val="28"/>
                <w:szCs w:val="28"/>
                <w:lang w:val="sv-SE"/>
              </w:rPr>
            </w:pPr>
          </w:p>
        </w:tc>
        <w:tc>
          <w:tcPr>
            <w:tcW w:w="2252" w:type="dxa"/>
            <w:vMerge/>
            <w:shd w:val="clear" w:color="auto" w:fill="auto"/>
          </w:tcPr>
          <w:p w:rsidR="009B119C" w:rsidRDefault="009B119C">
            <w:pPr>
              <w:spacing w:after="0" w:line="360" w:lineRule="auto"/>
              <w:jc w:val="both"/>
              <w:rPr>
                <w:rFonts w:ascii="Times New Roman" w:hAnsi="Times New Roman" w:cs="Times New Roman"/>
                <w:b/>
                <w:sz w:val="28"/>
                <w:szCs w:val="28"/>
                <w:lang w:val="sv-SE"/>
              </w:rPr>
            </w:pPr>
          </w:p>
        </w:tc>
      </w:tr>
      <w:tr w:rsidR="009B119C">
        <w:tc>
          <w:tcPr>
            <w:tcW w:w="6062" w:type="dxa"/>
            <w:shd w:val="clear" w:color="auto" w:fill="auto"/>
            <w:vAlign w:val="center"/>
          </w:tcPr>
          <w:p w:rsidR="009B119C" w:rsidRDefault="00452497">
            <w:pPr>
              <w:spacing w:after="0" w:line="360" w:lineRule="auto"/>
              <w:jc w:val="both"/>
              <w:rPr>
                <w:rFonts w:ascii="Times New Roman" w:hAnsi="Times New Roman" w:cs="Times New Roman"/>
                <w:bCs/>
                <w:iCs/>
                <w:sz w:val="28"/>
                <w:szCs w:val="28"/>
              </w:rPr>
            </w:pPr>
            <w:r>
              <w:rPr>
                <w:rFonts w:ascii="Times New Roman" w:hAnsi="Times New Roman" w:cs="Times New Roman"/>
                <w:bCs/>
                <w:iCs/>
                <w:sz w:val="28"/>
                <w:szCs w:val="28"/>
              </w:rPr>
              <w:t>2. Tổ chức lực lượng chiến tranh nhân dân.</w:t>
            </w:r>
          </w:p>
        </w:tc>
        <w:tc>
          <w:tcPr>
            <w:tcW w:w="1257" w:type="dxa"/>
            <w:shd w:val="clear" w:color="auto" w:fill="auto"/>
          </w:tcPr>
          <w:p w:rsidR="009B119C" w:rsidRDefault="009B119C">
            <w:pPr>
              <w:spacing w:after="0" w:line="360" w:lineRule="auto"/>
              <w:jc w:val="both"/>
              <w:rPr>
                <w:rFonts w:ascii="Times New Roman" w:hAnsi="Times New Roman" w:cs="Times New Roman"/>
                <w:b/>
                <w:sz w:val="28"/>
                <w:szCs w:val="28"/>
                <w:lang w:val="sv-SE"/>
              </w:rPr>
            </w:pPr>
          </w:p>
        </w:tc>
        <w:tc>
          <w:tcPr>
            <w:tcW w:w="2252" w:type="dxa"/>
            <w:vMerge/>
            <w:shd w:val="clear" w:color="auto" w:fill="auto"/>
          </w:tcPr>
          <w:p w:rsidR="009B119C" w:rsidRDefault="009B119C">
            <w:pPr>
              <w:spacing w:after="0" w:line="360" w:lineRule="auto"/>
              <w:jc w:val="both"/>
              <w:rPr>
                <w:rFonts w:ascii="Times New Roman" w:hAnsi="Times New Roman" w:cs="Times New Roman"/>
                <w:b/>
                <w:sz w:val="28"/>
                <w:szCs w:val="28"/>
                <w:lang w:val="sv-SE"/>
              </w:rPr>
            </w:pPr>
          </w:p>
        </w:tc>
      </w:tr>
      <w:tr w:rsidR="009B119C">
        <w:tc>
          <w:tcPr>
            <w:tcW w:w="6062" w:type="dxa"/>
            <w:shd w:val="clear" w:color="auto" w:fill="auto"/>
            <w:vAlign w:val="center"/>
          </w:tcPr>
          <w:p w:rsidR="009B119C" w:rsidRDefault="00452497">
            <w:pPr>
              <w:spacing w:after="0" w:line="360" w:lineRule="auto"/>
              <w:jc w:val="both"/>
              <w:rPr>
                <w:rFonts w:ascii="Times New Roman" w:hAnsi="Times New Roman" w:cs="Times New Roman"/>
                <w:bCs/>
                <w:iCs/>
                <w:sz w:val="28"/>
                <w:szCs w:val="28"/>
              </w:rPr>
            </w:pPr>
            <w:r>
              <w:rPr>
                <w:rFonts w:ascii="Times New Roman" w:hAnsi="Times New Roman" w:cs="Times New Roman"/>
                <w:bCs/>
                <w:iCs/>
                <w:sz w:val="28"/>
                <w:szCs w:val="28"/>
              </w:rPr>
              <w:t>3. Phối hợp chặt chẽ chống quân địch tiến công từ bên ngoài vào và bạo loạn lật đổ từ bên trong.</w:t>
            </w:r>
          </w:p>
        </w:tc>
        <w:tc>
          <w:tcPr>
            <w:tcW w:w="1257" w:type="dxa"/>
            <w:shd w:val="clear" w:color="auto" w:fill="auto"/>
          </w:tcPr>
          <w:p w:rsidR="009B119C" w:rsidRDefault="009B119C">
            <w:pPr>
              <w:spacing w:after="0" w:line="360" w:lineRule="auto"/>
              <w:jc w:val="both"/>
              <w:rPr>
                <w:rFonts w:ascii="Times New Roman" w:hAnsi="Times New Roman" w:cs="Times New Roman"/>
                <w:b/>
                <w:sz w:val="28"/>
                <w:szCs w:val="28"/>
                <w:lang w:val="sv-SE"/>
              </w:rPr>
            </w:pPr>
          </w:p>
        </w:tc>
        <w:tc>
          <w:tcPr>
            <w:tcW w:w="2252" w:type="dxa"/>
            <w:vMerge/>
            <w:shd w:val="clear" w:color="auto" w:fill="auto"/>
          </w:tcPr>
          <w:p w:rsidR="009B119C" w:rsidRDefault="009B119C">
            <w:pPr>
              <w:spacing w:after="0" w:line="360" w:lineRule="auto"/>
              <w:jc w:val="both"/>
              <w:rPr>
                <w:rFonts w:ascii="Times New Roman" w:hAnsi="Times New Roman" w:cs="Times New Roman"/>
                <w:b/>
                <w:sz w:val="28"/>
                <w:szCs w:val="28"/>
                <w:lang w:val="sv-SE"/>
              </w:rPr>
            </w:pPr>
          </w:p>
        </w:tc>
      </w:tr>
    </w:tbl>
    <w:p w:rsidR="009B119C" w:rsidRDefault="00452497">
      <w:pPr>
        <w:pStyle w:val="Heading6"/>
        <w:spacing w:before="0" w:after="0" w:line="360" w:lineRule="auto"/>
        <w:jc w:val="both"/>
        <w:rPr>
          <w:rFonts w:cs="Times New Roman"/>
          <w:sz w:val="28"/>
          <w:szCs w:val="28"/>
          <w:lang w:val="sv-SE"/>
        </w:rPr>
      </w:pPr>
      <w:r>
        <w:rPr>
          <w:rFonts w:cs="Times New Roman"/>
          <w:sz w:val="28"/>
          <w:szCs w:val="28"/>
          <w:lang w:val="sv-SE"/>
        </w:rPr>
        <w:t xml:space="preserve">III. KẾT THÚC GIẢNG BÀI: </w:t>
      </w:r>
      <w:r>
        <w:rPr>
          <w:rFonts w:cs="Times New Roman"/>
          <w:b w:val="0"/>
          <w:i/>
          <w:sz w:val="28"/>
          <w:szCs w:val="28"/>
          <w:lang w:val="sv-SE"/>
        </w:rPr>
        <w:t>(10</w:t>
      </w:r>
      <w:r>
        <w:rPr>
          <w:rFonts w:cs="Times New Roman"/>
          <w:i/>
          <w:sz w:val="28"/>
          <w:szCs w:val="28"/>
          <w:lang w:val="sv-SE"/>
        </w:rPr>
        <w:t xml:space="preserve"> </w:t>
      </w:r>
      <w:r>
        <w:rPr>
          <w:rFonts w:cs="Times New Roman"/>
          <w:b w:val="0"/>
          <w:i/>
          <w:sz w:val="28"/>
          <w:szCs w:val="28"/>
          <w:lang w:val="sv-SE"/>
        </w:rPr>
        <w:t>phút)</w:t>
      </w:r>
    </w:p>
    <w:p w:rsidR="009B119C" w:rsidRDefault="00452497">
      <w:pPr>
        <w:spacing w:after="0" w:line="360" w:lineRule="auto"/>
        <w:jc w:val="both"/>
        <w:rPr>
          <w:rFonts w:ascii="Times New Roman" w:hAnsi="Times New Roman" w:cs="Times New Roman"/>
          <w:b/>
          <w:sz w:val="28"/>
          <w:szCs w:val="28"/>
          <w:lang w:val="sv-SE"/>
        </w:rPr>
      </w:pPr>
      <w:r>
        <w:rPr>
          <w:rFonts w:ascii="Times New Roman" w:hAnsi="Times New Roman" w:cs="Times New Roman"/>
          <w:b/>
          <w:sz w:val="28"/>
          <w:szCs w:val="28"/>
          <w:lang w:val="sv-SE"/>
        </w:rPr>
        <w:t xml:space="preserve"> </w:t>
      </w:r>
      <w:r>
        <w:rPr>
          <w:rFonts w:ascii="Times New Roman" w:hAnsi="Times New Roman" w:cs="Times New Roman"/>
          <w:b/>
          <w:sz w:val="28"/>
          <w:szCs w:val="28"/>
          <w:lang w:val="sv-SE"/>
        </w:rPr>
        <w:tab/>
        <w:t>1. Kiểm tra kiến thức mới tiếp thu của sinh viên:</w:t>
      </w:r>
    </w:p>
    <w:p w:rsidR="009B119C" w:rsidRDefault="00452497">
      <w:pPr>
        <w:spacing w:after="0" w:line="360" w:lineRule="auto"/>
        <w:jc w:val="both"/>
        <w:rPr>
          <w:rFonts w:ascii="Times New Roman" w:hAnsi="Times New Roman" w:cs="Times New Roman"/>
          <w:sz w:val="28"/>
          <w:szCs w:val="28"/>
          <w:lang w:val="sv-SE"/>
        </w:rPr>
      </w:pPr>
      <w:r>
        <w:rPr>
          <w:rFonts w:ascii="Times New Roman" w:hAnsi="Times New Roman" w:cs="Times New Roman"/>
          <w:sz w:val="28"/>
          <w:szCs w:val="28"/>
          <w:lang w:val="sv-SE"/>
        </w:rPr>
        <w:t xml:space="preserve">  </w:t>
      </w:r>
      <w:r>
        <w:rPr>
          <w:rFonts w:ascii="Times New Roman" w:hAnsi="Times New Roman" w:cs="Times New Roman"/>
          <w:sz w:val="28"/>
          <w:szCs w:val="28"/>
          <w:lang w:val="sv-SE"/>
        </w:rPr>
        <w:tab/>
        <w:t xml:space="preserve">- So sánh triệu chứng giữu bong gân và sai khớp ? </w:t>
      </w:r>
    </w:p>
    <w:p w:rsidR="009B119C" w:rsidRDefault="00452497">
      <w:pPr>
        <w:spacing w:after="0" w:line="360" w:lineRule="auto"/>
        <w:ind w:firstLine="720"/>
        <w:jc w:val="both"/>
        <w:rPr>
          <w:rFonts w:ascii="Times New Roman" w:hAnsi="Times New Roman" w:cs="Times New Roman"/>
          <w:sz w:val="28"/>
          <w:szCs w:val="28"/>
          <w:lang w:val="sv-SE"/>
        </w:rPr>
      </w:pPr>
      <w:r>
        <w:rPr>
          <w:rFonts w:ascii="Times New Roman" w:hAnsi="Times New Roman" w:cs="Times New Roman"/>
          <w:sz w:val="28"/>
          <w:szCs w:val="28"/>
          <w:lang w:val="sv-SE"/>
        </w:rPr>
        <w:t>- So sánh triệu chứng giữu hôn mê và ngất ?</w:t>
      </w:r>
    </w:p>
    <w:p w:rsidR="009B119C" w:rsidRDefault="00452497">
      <w:pPr>
        <w:spacing w:after="0" w:line="360" w:lineRule="auto"/>
        <w:jc w:val="both"/>
        <w:rPr>
          <w:rFonts w:ascii="Times New Roman" w:hAnsi="Times New Roman" w:cs="Times New Roman"/>
          <w:b/>
          <w:sz w:val="28"/>
          <w:szCs w:val="28"/>
          <w:lang w:val="sv-SE"/>
        </w:rPr>
      </w:pPr>
      <w:r>
        <w:rPr>
          <w:rFonts w:ascii="Times New Roman" w:hAnsi="Times New Roman" w:cs="Times New Roman"/>
          <w:b/>
          <w:sz w:val="28"/>
          <w:szCs w:val="28"/>
          <w:lang w:val="sv-SE"/>
        </w:rPr>
        <w:t xml:space="preserve"> </w:t>
      </w:r>
      <w:r>
        <w:rPr>
          <w:rFonts w:ascii="Times New Roman" w:hAnsi="Times New Roman" w:cs="Times New Roman"/>
          <w:b/>
          <w:sz w:val="28"/>
          <w:szCs w:val="28"/>
          <w:lang w:val="sv-SE"/>
        </w:rPr>
        <w:tab/>
        <w:t>2. Tóm tắt nội dung chính của bài: gồm</w:t>
      </w:r>
    </w:p>
    <w:p w:rsidR="009B119C" w:rsidRDefault="00452497">
      <w:pPr>
        <w:pStyle w:val="BodyText3"/>
        <w:shd w:val="clear" w:color="auto" w:fill="auto"/>
        <w:tabs>
          <w:tab w:val="left" w:pos="567"/>
        </w:tabs>
        <w:spacing w:before="0" w:after="0" w:line="360" w:lineRule="auto"/>
        <w:ind w:firstLine="0"/>
        <w:jc w:val="both"/>
        <w:rPr>
          <w:rFonts w:cs="Times New Roman"/>
          <w:sz w:val="28"/>
          <w:szCs w:val="28"/>
          <w:lang w:val="fr-FR"/>
        </w:rPr>
      </w:pPr>
      <w:r>
        <w:rPr>
          <w:rFonts w:cs="Times New Roman"/>
          <w:sz w:val="28"/>
          <w:szCs w:val="28"/>
          <w:lang w:val="nb-NO"/>
        </w:rPr>
        <w:t xml:space="preserve">  </w:t>
      </w:r>
      <w:r>
        <w:rPr>
          <w:rFonts w:cs="Times New Roman"/>
          <w:sz w:val="28"/>
          <w:szCs w:val="28"/>
          <w:lang w:val="nb-NO"/>
        </w:rPr>
        <w:tab/>
        <w:t xml:space="preserve">  - </w:t>
      </w:r>
      <w:r>
        <w:rPr>
          <w:rFonts w:cs="Times New Roman"/>
          <w:sz w:val="28"/>
          <w:szCs w:val="28"/>
          <w:lang w:val="fr-FR"/>
        </w:rPr>
        <w:t>Cấp cứu ban đầu các tai nạn thông thường.</w:t>
      </w:r>
    </w:p>
    <w:p w:rsidR="009B119C" w:rsidRDefault="00452497">
      <w:pPr>
        <w:spacing w:after="0" w:line="360" w:lineRule="auto"/>
        <w:jc w:val="both"/>
        <w:rPr>
          <w:rFonts w:ascii="Times New Roman" w:hAnsi="Times New Roman" w:cs="Times New Roman"/>
          <w:b/>
          <w:sz w:val="28"/>
          <w:szCs w:val="28"/>
        </w:rPr>
      </w:pPr>
      <w:r>
        <w:rPr>
          <w:rFonts w:ascii="Times New Roman" w:hAnsi="Times New Roman" w:cs="Times New Roman"/>
          <w:sz w:val="28"/>
          <w:szCs w:val="28"/>
          <w:lang w:val="sv-SE"/>
        </w:rPr>
        <w:t xml:space="preserve"> </w:t>
      </w:r>
      <w:r>
        <w:rPr>
          <w:rFonts w:ascii="Times New Roman" w:hAnsi="Times New Roman" w:cs="Times New Roman"/>
          <w:sz w:val="28"/>
          <w:szCs w:val="28"/>
          <w:lang w:val="sv-SE"/>
        </w:rPr>
        <w:tab/>
      </w:r>
      <w:r>
        <w:rPr>
          <w:rFonts w:ascii="Times New Roman" w:hAnsi="Times New Roman" w:cs="Times New Roman"/>
          <w:b/>
          <w:sz w:val="28"/>
          <w:szCs w:val="28"/>
          <w:lang w:val="sv-SE"/>
        </w:rPr>
        <w:t xml:space="preserve">3. Định hướng những </w:t>
      </w:r>
      <w:r>
        <w:rPr>
          <w:rFonts w:ascii="Times New Roman" w:hAnsi="Times New Roman" w:cs="Times New Roman"/>
          <w:b/>
          <w:sz w:val="28"/>
          <w:szCs w:val="28"/>
        </w:rPr>
        <w:t>vấn đề học viên cần nghiên cứu, chuẩn bị:</w:t>
      </w:r>
    </w:p>
    <w:p w:rsidR="009B119C" w:rsidRDefault="00452497">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Pr>
          <w:rFonts w:ascii="Times New Roman" w:hAnsi="Times New Roman" w:cs="Times New Roman"/>
          <w:sz w:val="28"/>
          <w:szCs w:val="28"/>
        </w:rPr>
        <w:tab/>
        <w:t>- Ngoài thời gian học trên lớp các em cần nghiên cứu thêm ở nhà.</w:t>
      </w:r>
    </w:p>
    <w:p w:rsidR="009B119C" w:rsidRDefault="00452497">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Pr>
          <w:rFonts w:ascii="Times New Roman" w:hAnsi="Times New Roman" w:cs="Times New Roman"/>
          <w:sz w:val="28"/>
          <w:szCs w:val="28"/>
        </w:rPr>
        <w:tab/>
        <w:t>- Về nhà đọc trước, tìm hiểu và nghiên cứu bài số 7.</w:t>
      </w:r>
    </w:p>
    <w:p w:rsidR="009B119C" w:rsidRDefault="00452497">
      <w:pPr>
        <w:spacing w:after="0" w:line="360" w:lineRule="auto"/>
        <w:jc w:val="both"/>
        <w:outlineLvl w:val="0"/>
        <w:rPr>
          <w:rFonts w:ascii="Times New Roman" w:hAnsi="Times New Roman" w:cs="Times New Roman"/>
          <w:b/>
          <w:sz w:val="28"/>
          <w:szCs w:val="28"/>
        </w:rPr>
      </w:pPr>
      <w:bookmarkStart w:id="11" w:name="_Toc8655"/>
      <w:r>
        <w:rPr>
          <w:rFonts w:ascii="Times New Roman" w:hAnsi="Times New Roman" w:cs="Times New Roman"/>
          <w:b/>
          <w:sz w:val="28"/>
          <w:szCs w:val="28"/>
        </w:rPr>
        <w:t>IV/ KẾT QUẢ</w:t>
      </w:r>
      <w:bookmarkEnd w:id="11"/>
    </w:p>
    <w:p w:rsidR="009B119C" w:rsidRDefault="00452497">
      <w:pPr>
        <w:spacing w:after="0" w:line="360" w:lineRule="auto"/>
        <w:jc w:val="both"/>
        <w:rPr>
          <w:rFonts w:ascii="Times New Roman" w:hAnsi="Times New Roman" w:cs="Times New Roman"/>
          <w:sz w:val="28"/>
          <w:szCs w:val="28"/>
        </w:rPr>
      </w:pPr>
      <w:r>
        <w:rPr>
          <w:rFonts w:ascii="Times New Roman" w:hAnsi="Times New Roman" w:cs="Times New Roman"/>
          <w:sz w:val="28"/>
          <w:szCs w:val="28"/>
        </w:rPr>
        <w:lastRenderedPageBreak/>
        <w:t xml:space="preserve">Sau khi tiến hành dạy và kiểm tra trên lớp môi trường 1 - lớp thực nghiệm và môi trường 2 - lớp đối chứng (Hai lớp này có số lượng và trình độ tương đương nhau) thì tôi nhận thấy tinh thần học ở lớp thực nghiệm hào hứng hơn, tích cực tham gia xây dựng bài hơn và kết quả thông qua các bài kiểm tra 5 phút cuối giờ như </w:t>
      </w:r>
      <w:proofErr w:type="gramStart"/>
      <w:r>
        <w:rPr>
          <w:rFonts w:ascii="Times New Roman" w:hAnsi="Times New Roman" w:cs="Times New Roman"/>
          <w:sz w:val="28"/>
          <w:szCs w:val="28"/>
        </w:rPr>
        <w:t>sau :</w:t>
      </w:r>
      <w:proofErr w:type="gramEnd"/>
    </w:p>
    <w:p w:rsidR="009B119C" w:rsidRDefault="00452497">
      <w:pPr>
        <w:spacing w:after="0" w:line="360" w:lineRule="auto"/>
        <w:jc w:val="both"/>
        <w:rPr>
          <w:rFonts w:ascii="Times New Roman" w:hAnsi="Times New Roman" w:cs="Times New Roman"/>
          <w:sz w:val="28"/>
          <w:szCs w:val="28"/>
        </w:rPr>
      </w:pPr>
      <w:r>
        <w:rPr>
          <w:rFonts w:ascii="Times New Roman" w:hAnsi="Times New Roman" w:cs="Times New Roman"/>
          <w:sz w:val="28"/>
          <w:szCs w:val="28"/>
        </w:rPr>
        <w:t>Kết quả như sau:</w:t>
      </w:r>
    </w:p>
    <w:tbl>
      <w:tblPr>
        <w:tblStyle w:val="TableGrid"/>
        <w:tblW w:w="8420" w:type="dxa"/>
        <w:tblLayout w:type="fixed"/>
        <w:tblLook w:val="04A0" w:firstRow="1" w:lastRow="0" w:firstColumn="1" w:lastColumn="0" w:noHBand="0" w:noVBand="1"/>
      </w:tblPr>
      <w:tblGrid>
        <w:gridCol w:w="1684"/>
        <w:gridCol w:w="1684"/>
        <w:gridCol w:w="1683"/>
        <w:gridCol w:w="1684"/>
        <w:gridCol w:w="1685"/>
      </w:tblGrid>
      <w:tr w:rsidR="009B119C">
        <w:trPr>
          <w:trHeight w:val="509"/>
        </w:trPr>
        <w:tc>
          <w:tcPr>
            <w:tcW w:w="1684" w:type="dxa"/>
          </w:tcPr>
          <w:p w:rsidR="009B119C" w:rsidRDefault="009B119C">
            <w:pPr>
              <w:spacing w:line="360" w:lineRule="auto"/>
              <w:jc w:val="both"/>
              <w:rPr>
                <w:rFonts w:ascii="Times New Roman" w:hAnsi="Times New Roman" w:cs="Times New Roman"/>
                <w:sz w:val="28"/>
                <w:szCs w:val="28"/>
              </w:rPr>
            </w:pPr>
          </w:p>
        </w:tc>
        <w:tc>
          <w:tcPr>
            <w:tcW w:w="1684" w:type="dxa"/>
          </w:tcPr>
          <w:p w:rsidR="009B119C" w:rsidRDefault="00452497">
            <w:pPr>
              <w:spacing w:line="360" w:lineRule="auto"/>
              <w:jc w:val="both"/>
              <w:rPr>
                <w:rFonts w:ascii="Times New Roman" w:hAnsi="Times New Roman" w:cs="Times New Roman"/>
                <w:sz w:val="28"/>
                <w:szCs w:val="28"/>
              </w:rPr>
            </w:pPr>
            <w:r>
              <w:rPr>
                <w:rFonts w:ascii="Times New Roman" w:hAnsi="Times New Roman" w:cs="Times New Roman"/>
                <w:sz w:val="28"/>
                <w:szCs w:val="28"/>
              </w:rPr>
              <w:t>Giỏi</w:t>
            </w:r>
          </w:p>
        </w:tc>
        <w:tc>
          <w:tcPr>
            <w:tcW w:w="1683" w:type="dxa"/>
          </w:tcPr>
          <w:p w:rsidR="009B119C" w:rsidRDefault="00452497">
            <w:pPr>
              <w:spacing w:line="360" w:lineRule="auto"/>
              <w:jc w:val="both"/>
              <w:rPr>
                <w:rFonts w:ascii="Times New Roman" w:hAnsi="Times New Roman" w:cs="Times New Roman"/>
                <w:sz w:val="28"/>
                <w:szCs w:val="28"/>
              </w:rPr>
            </w:pPr>
            <w:r>
              <w:rPr>
                <w:rFonts w:ascii="Times New Roman" w:hAnsi="Times New Roman" w:cs="Times New Roman"/>
                <w:sz w:val="28"/>
                <w:szCs w:val="28"/>
              </w:rPr>
              <w:t>Khá</w:t>
            </w:r>
          </w:p>
        </w:tc>
        <w:tc>
          <w:tcPr>
            <w:tcW w:w="1684" w:type="dxa"/>
          </w:tcPr>
          <w:p w:rsidR="009B119C" w:rsidRDefault="00452497">
            <w:pPr>
              <w:spacing w:line="360" w:lineRule="auto"/>
              <w:jc w:val="both"/>
              <w:rPr>
                <w:rFonts w:ascii="Times New Roman" w:hAnsi="Times New Roman" w:cs="Times New Roman"/>
                <w:sz w:val="28"/>
                <w:szCs w:val="28"/>
              </w:rPr>
            </w:pPr>
            <w:r>
              <w:rPr>
                <w:rFonts w:ascii="Times New Roman" w:hAnsi="Times New Roman" w:cs="Times New Roman"/>
                <w:sz w:val="28"/>
                <w:szCs w:val="28"/>
              </w:rPr>
              <w:t>Trung bình</w:t>
            </w:r>
          </w:p>
        </w:tc>
        <w:tc>
          <w:tcPr>
            <w:tcW w:w="1685" w:type="dxa"/>
          </w:tcPr>
          <w:p w:rsidR="009B119C" w:rsidRDefault="00452497">
            <w:pPr>
              <w:spacing w:line="360" w:lineRule="auto"/>
              <w:jc w:val="both"/>
              <w:rPr>
                <w:rFonts w:ascii="Times New Roman" w:hAnsi="Times New Roman" w:cs="Times New Roman"/>
                <w:sz w:val="28"/>
                <w:szCs w:val="28"/>
              </w:rPr>
            </w:pPr>
            <w:r>
              <w:rPr>
                <w:rFonts w:ascii="Times New Roman" w:hAnsi="Times New Roman" w:cs="Times New Roman"/>
                <w:sz w:val="28"/>
                <w:szCs w:val="28"/>
              </w:rPr>
              <w:t>Yếu</w:t>
            </w:r>
          </w:p>
        </w:tc>
      </w:tr>
      <w:tr w:rsidR="009B119C">
        <w:trPr>
          <w:trHeight w:val="1981"/>
        </w:trPr>
        <w:tc>
          <w:tcPr>
            <w:tcW w:w="1684" w:type="dxa"/>
          </w:tcPr>
          <w:p w:rsidR="009B119C" w:rsidRDefault="00452497">
            <w:pPr>
              <w:spacing w:line="360" w:lineRule="auto"/>
              <w:jc w:val="both"/>
              <w:rPr>
                <w:rFonts w:ascii="Times New Roman" w:hAnsi="Times New Roman" w:cs="Times New Roman"/>
                <w:sz w:val="28"/>
                <w:szCs w:val="28"/>
              </w:rPr>
            </w:pPr>
            <w:r>
              <w:rPr>
                <w:rFonts w:ascii="Times New Roman" w:hAnsi="Times New Roman" w:cs="Times New Roman"/>
                <w:sz w:val="28"/>
                <w:szCs w:val="28"/>
              </w:rPr>
              <w:t>Lớp đối chứng: lớp môi trường 1 ( 45 sv)</w:t>
            </w:r>
          </w:p>
        </w:tc>
        <w:tc>
          <w:tcPr>
            <w:tcW w:w="1684" w:type="dxa"/>
          </w:tcPr>
          <w:p w:rsidR="009B119C" w:rsidRDefault="00452497">
            <w:pPr>
              <w:spacing w:line="360" w:lineRule="auto"/>
              <w:jc w:val="both"/>
              <w:rPr>
                <w:rFonts w:ascii="Times New Roman" w:hAnsi="Times New Roman" w:cs="Times New Roman"/>
                <w:sz w:val="28"/>
                <w:szCs w:val="28"/>
              </w:rPr>
            </w:pPr>
            <w:r>
              <w:rPr>
                <w:rFonts w:ascii="Times New Roman" w:hAnsi="Times New Roman" w:cs="Times New Roman"/>
                <w:sz w:val="28"/>
                <w:szCs w:val="28"/>
              </w:rPr>
              <w:t>4.4%</w:t>
            </w:r>
          </w:p>
        </w:tc>
        <w:tc>
          <w:tcPr>
            <w:tcW w:w="1683" w:type="dxa"/>
          </w:tcPr>
          <w:p w:rsidR="009B119C" w:rsidRDefault="00452497">
            <w:pPr>
              <w:spacing w:line="360" w:lineRule="auto"/>
              <w:jc w:val="both"/>
              <w:rPr>
                <w:rFonts w:ascii="Times New Roman" w:hAnsi="Times New Roman" w:cs="Times New Roman"/>
                <w:sz w:val="28"/>
                <w:szCs w:val="28"/>
              </w:rPr>
            </w:pPr>
            <w:r>
              <w:rPr>
                <w:rFonts w:ascii="Times New Roman" w:hAnsi="Times New Roman" w:cs="Times New Roman"/>
                <w:sz w:val="28"/>
                <w:szCs w:val="28"/>
              </w:rPr>
              <w:t>17.7%</w:t>
            </w:r>
          </w:p>
        </w:tc>
        <w:tc>
          <w:tcPr>
            <w:tcW w:w="1684" w:type="dxa"/>
          </w:tcPr>
          <w:p w:rsidR="009B119C" w:rsidRDefault="00452497">
            <w:pPr>
              <w:spacing w:line="360" w:lineRule="auto"/>
              <w:jc w:val="both"/>
              <w:rPr>
                <w:rFonts w:ascii="Times New Roman" w:hAnsi="Times New Roman" w:cs="Times New Roman"/>
                <w:sz w:val="28"/>
                <w:szCs w:val="28"/>
              </w:rPr>
            </w:pPr>
            <w:r>
              <w:rPr>
                <w:rFonts w:ascii="Times New Roman" w:hAnsi="Times New Roman" w:cs="Times New Roman"/>
                <w:sz w:val="28"/>
                <w:szCs w:val="28"/>
              </w:rPr>
              <w:t>31.3%</w:t>
            </w:r>
          </w:p>
        </w:tc>
        <w:tc>
          <w:tcPr>
            <w:tcW w:w="1685" w:type="dxa"/>
          </w:tcPr>
          <w:p w:rsidR="009B119C" w:rsidRDefault="00452497">
            <w:pPr>
              <w:spacing w:line="360" w:lineRule="auto"/>
              <w:jc w:val="both"/>
              <w:rPr>
                <w:rFonts w:ascii="Times New Roman" w:hAnsi="Times New Roman" w:cs="Times New Roman"/>
                <w:sz w:val="28"/>
                <w:szCs w:val="28"/>
              </w:rPr>
            </w:pPr>
            <w:r>
              <w:rPr>
                <w:rFonts w:ascii="Times New Roman" w:hAnsi="Times New Roman" w:cs="Times New Roman"/>
                <w:sz w:val="28"/>
                <w:szCs w:val="28"/>
              </w:rPr>
              <w:t>46.6%</w:t>
            </w:r>
          </w:p>
        </w:tc>
      </w:tr>
      <w:tr w:rsidR="009B119C">
        <w:trPr>
          <w:trHeight w:val="2001"/>
        </w:trPr>
        <w:tc>
          <w:tcPr>
            <w:tcW w:w="1684" w:type="dxa"/>
          </w:tcPr>
          <w:p w:rsidR="009B119C" w:rsidRDefault="00452497">
            <w:pPr>
              <w:spacing w:line="360" w:lineRule="auto"/>
              <w:jc w:val="both"/>
              <w:rPr>
                <w:rFonts w:ascii="Times New Roman" w:hAnsi="Times New Roman" w:cs="Times New Roman"/>
                <w:sz w:val="28"/>
                <w:szCs w:val="28"/>
              </w:rPr>
            </w:pPr>
            <w:r>
              <w:rPr>
                <w:rFonts w:ascii="Times New Roman" w:hAnsi="Times New Roman" w:cs="Times New Roman"/>
                <w:sz w:val="28"/>
                <w:szCs w:val="28"/>
              </w:rPr>
              <w:t>Lớp thực nghiệm : lớp môi trường 2 ( 44 sv)</w:t>
            </w:r>
          </w:p>
        </w:tc>
        <w:tc>
          <w:tcPr>
            <w:tcW w:w="1684" w:type="dxa"/>
          </w:tcPr>
          <w:p w:rsidR="009B119C" w:rsidRDefault="00452497">
            <w:pPr>
              <w:spacing w:line="360" w:lineRule="auto"/>
              <w:jc w:val="both"/>
              <w:rPr>
                <w:rFonts w:ascii="Times New Roman" w:hAnsi="Times New Roman" w:cs="Times New Roman"/>
                <w:sz w:val="28"/>
                <w:szCs w:val="28"/>
              </w:rPr>
            </w:pPr>
            <w:r>
              <w:rPr>
                <w:rFonts w:ascii="Times New Roman" w:hAnsi="Times New Roman" w:cs="Times New Roman"/>
                <w:sz w:val="28"/>
                <w:szCs w:val="28"/>
              </w:rPr>
              <w:t>18.8%</w:t>
            </w:r>
          </w:p>
        </w:tc>
        <w:tc>
          <w:tcPr>
            <w:tcW w:w="1683" w:type="dxa"/>
          </w:tcPr>
          <w:p w:rsidR="009B119C" w:rsidRDefault="00452497">
            <w:pPr>
              <w:spacing w:line="360" w:lineRule="auto"/>
              <w:jc w:val="both"/>
              <w:rPr>
                <w:rFonts w:ascii="Times New Roman" w:hAnsi="Times New Roman" w:cs="Times New Roman"/>
                <w:sz w:val="28"/>
                <w:szCs w:val="28"/>
              </w:rPr>
            </w:pPr>
            <w:r>
              <w:rPr>
                <w:rFonts w:ascii="Times New Roman" w:hAnsi="Times New Roman" w:cs="Times New Roman"/>
                <w:sz w:val="28"/>
                <w:szCs w:val="28"/>
              </w:rPr>
              <w:t>27.2%</w:t>
            </w:r>
          </w:p>
        </w:tc>
        <w:tc>
          <w:tcPr>
            <w:tcW w:w="1684" w:type="dxa"/>
          </w:tcPr>
          <w:p w:rsidR="009B119C" w:rsidRDefault="00452497">
            <w:pPr>
              <w:spacing w:line="360" w:lineRule="auto"/>
              <w:jc w:val="both"/>
              <w:rPr>
                <w:rFonts w:ascii="Times New Roman" w:hAnsi="Times New Roman" w:cs="Times New Roman"/>
                <w:sz w:val="28"/>
                <w:szCs w:val="28"/>
              </w:rPr>
            </w:pPr>
            <w:r>
              <w:rPr>
                <w:rFonts w:ascii="Times New Roman" w:hAnsi="Times New Roman" w:cs="Times New Roman"/>
                <w:sz w:val="28"/>
                <w:szCs w:val="28"/>
              </w:rPr>
              <w:t>34.1%</w:t>
            </w:r>
          </w:p>
        </w:tc>
        <w:tc>
          <w:tcPr>
            <w:tcW w:w="1685" w:type="dxa"/>
          </w:tcPr>
          <w:p w:rsidR="009B119C" w:rsidRDefault="00452497">
            <w:pPr>
              <w:spacing w:line="360" w:lineRule="auto"/>
              <w:jc w:val="both"/>
              <w:rPr>
                <w:rFonts w:ascii="Times New Roman" w:hAnsi="Times New Roman" w:cs="Times New Roman"/>
                <w:sz w:val="28"/>
                <w:szCs w:val="28"/>
              </w:rPr>
            </w:pPr>
            <w:r>
              <w:rPr>
                <w:rFonts w:ascii="Times New Roman" w:hAnsi="Times New Roman" w:cs="Times New Roman"/>
                <w:sz w:val="28"/>
                <w:szCs w:val="28"/>
              </w:rPr>
              <w:t>20.5%</w:t>
            </w:r>
          </w:p>
        </w:tc>
      </w:tr>
    </w:tbl>
    <w:p w:rsidR="009B119C" w:rsidRDefault="009B119C">
      <w:pPr>
        <w:spacing w:after="0" w:line="360" w:lineRule="auto"/>
        <w:jc w:val="both"/>
        <w:rPr>
          <w:rFonts w:ascii="Times New Roman" w:hAnsi="Times New Roman" w:cs="Times New Roman"/>
          <w:sz w:val="28"/>
          <w:szCs w:val="28"/>
        </w:rPr>
      </w:pPr>
    </w:p>
    <w:p w:rsidR="009B119C" w:rsidRDefault="00452497">
      <w:pPr>
        <w:pStyle w:val="ListParagraph1"/>
        <w:spacing w:after="0" w:line="360" w:lineRule="auto"/>
        <w:ind w:left="0"/>
        <w:jc w:val="both"/>
        <w:rPr>
          <w:rFonts w:ascii="Times New Roman" w:hAnsi="Times New Roman" w:cs="Times New Roman"/>
          <w:sz w:val="28"/>
          <w:szCs w:val="28"/>
        </w:rPr>
      </w:pPr>
      <w:r>
        <w:rPr>
          <w:rFonts w:ascii="Times New Roman" w:hAnsi="Times New Roman" w:cs="Times New Roman"/>
          <w:sz w:val="28"/>
          <w:szCs w:val="28"/>
        </w:rPr>
        <w:t>Mặc dù khả năng tư duy của những lớp tôi dạy không thật sự cao, nhưng sau khi tiến hành thay đổi phương pháp dạy học, ngoài thu được những kết quả khả quan trên, tôi còn nhận được khá nhiều sự tiến bộ từ phía học sinh do :</w:t>
      </w:r>
    </w:p>
    <w:p w:rsidR="009B119C" w:rsidRDefault="00452497">
      <w:pPr>
        <w:pStyle w:val="ListParagraph1"/>
        <w:numPr>
          <w:ilvl w:val="0"/>
          <w:numId w:val="8"/>
        </w:numPr>
        <w:spacing w:after="0" w:line="360" w:lineRule="auto"/>
        <w:ind w:left="0" w:firstLine="0"/>
        <w:jc w:val="both"/>
        <w:rPr>
          <w:rFonts w:ascii="Times New Roman" w:hAnsi="Times New Roman" w:cs="Times New Roman"/>
          <w:sz w:val="28"/>
          <w:szCs w:val="28"/>
        </w:rPr>
      </w:pPr>
      <w:r>
        <w:rPr>
          <w:rFonts w:ascii="Times New Roman" w:hAnsi="Times New Roman" w:cs="Times New Roman"/>
          <w:sz w:val="28"/>
          <w:szCs w:val="28"/>
        </w:rPr>
        <w:t xml:space="preserve">Phương pháp này góp phần đáng kể trong việc rèn luyện tư duy phê phán, tư duy sáng tạo cho </w:t>
      </w:r>
      <w:r>
        <w:rPr>
          <w:rFonts w:ascii="Times New Roman" w:eastAsia="sans-serif" w:hAnsi="Times New Roman" w:cs="Times New Roman"/>
          <w:sz w:val="28"/>
          <w:szCs w:val="28"/>
        </w:rPr>
        <w:t>sinh viên</w:t>
      </w:r>
      <w:r>
        <w:rPr>
          <w:rFonts w:ascii="Times New Roman" w:hAnsi="Times New Roman" w:cs="Times New Roman"/>
          <w:sz w:val="28"/>
          <w:szCs w:val="28"/>
        </w:rPr>
        <w:t xml:space="preserve">. Trên cơ sở sử dụng vốn kiến thức và kinh nghiệm đã có </w:t>
      </w:r>
      <w:r>
        <w:rPr>
          <w:rFonts w:ascii="Times New Roman" w:eastAsia="sans-serif" w:hAnsi="Times New Roman" w:cs="Times New Roman"/>
          <w:sz w:val="28"/>
          <w:szCs w:val="28"/>
        </w:rPr>
        <w:t>sinh viên</w:t>
      </w:r>
      <w:r>
        <w:rPr>
          <w:rFonts w:ascii="Times New Roman" w:hAnsi="Times New Roman" w:cs="Times New Roman"/>
          <w:sz w:val="28"/>
          <w:szCs w:val="28"/>
        </w:rPr>
        <w:t xml:space="preserve"> sẽ xem xét, đánh giá thấy được tình huống cần giải quyết.</w:t>
      </w:r>
    </w:p>
    <w:p w:rsidR="009B119C" w:rsidRDefault="00452497">
      <w:pPr>
        <w:pStyle w:val="ListParagraph1"/>
        <w:numPr>
          <w:ilvl w:val="0"/>
          <w:numId w:val="8"/>
        </w:numPr>
        <w:spacing w:after="0" w:line="360" w:lineRule="auto"/>
        <w:ind w:left="0" w:firstLine="0"/>
        <w:jc w:val="both"/>
        <w:rPr>
          <w:rFonts w:ascii="Times New Roman" w:hAnsi="Times New Roman" w:cs="Times New Roman"/>
          <w:sz w:val="28"/>
          <w:szCs w:val="28"/>
        </w:rPr>
      </w:pPr>
      <w:r>
        <w:rPr>
          <w:rFonts w:ascii="Times New Roman" w:hAnsi="Times New Roman" w:cs="Times New Roman"/>
          <w:sz w:val="28"/>
          <w:szCs w:val="28"/>
        </w:rPr>
        <w:t xml:space="preserve">Đây là phương pháp phát triển được khả năng tìm tòi, xem xét dưới nhiều góc độ khác nhau. Trong dạy học bằng tình huống, </w:t>
      </w:r>
      <w:r>
        <w:rPr>
          <w:rFonts w:ascii="Times New Roman" w:eastAsia="sans-serif" w:hAnsi="Times New Roman" w:cs="Times New Roman"/>
          <w:sz w:val="28"/>
          <w:szCs w:val="28"/>
        </w:rPr>
        <w:t>sinh viên</w:t>
      </w:r>
      <w:r>
        <w:rPr>
          <w:rFonts w:ascii="Times New Roman" w:hAnsi="Times New Roman" w:cs="Times New Roman"/>
          <w:sz w:val="28"/>
          <w:szCs w:val="28"/>
        </w:rPr>
        <w:t xml:space="preserve"> sẽ huy động được tri thức và khả năng cá nhân, khả năng hợp tác trao đổi với bạn bè để tìm ra cách giải quyết tình huống tốt nhất.</w:t>
      </w:r>
    </w:p>
    <w:p w:rsidR="009B119C" w:rsidRDefault="00452497">
      <w:pPr>
        <w:pStyle w:val="ListParagraph1"/>
        <w:numPr>
          <w:ilvl w:val="0"/>
          <w:numId w:val="9"/>
        </w:numPr>
        <w:spacing w:after="0" w:line="360" w:lineRule="auto"/>
        <w:ind w:left="0" w:firstLine="0"/>
        <w:jc w:val="both"/>
        <w:rPr>
          <w:rFonts w:ascii="Times New Roman" w:hAnsi="Times New Roman" w:cs="Times New Roman"/>
          <w:sz w:val="28"/>
          <w:szCs w:val="28"/>
        </w:rPr>
      </w:pPr>
      <w:r>
        <w:rPr>
          <w:rFonts w:ascii="Times New Roman" w:hAnsi="Times New Roman" w:cs="Times New Roman"/>
          <w:sz w:val="28"/>
          <w:szCs w:val="28"/>
        </w:rPr>
        <w:lastRenderedPageBreak/>
        <w:t>Thông qua việc giải quyết tình huống có vấn đề, sinh viên lĩnh hội được tri thức, kĩ năng và phương pháp nhận thức.</w:t>
      </w:r>
    </w:p>
    <w:p w:rsidR="009B119C" w:rsidRDefault="00452497">
      <w:pPr>
        <w:spacing w:after="0" w:line="360" w:lineRule="auto"/>
        <w:jc w:val="both"/>
        <w:outlineLvl w:val="0"/>
        <w:rPr>
          <w:rFonts w:ascii="Times New Roman" w:hAnsi="Times New Roman" w:cs="Times New Roman"/>
          <w:b/>
          <w:sz w:val="28"/>
          <w:szCs w:val="28"/>
        </w:rPr>
      </w:pPr>
      <w:bookmarkStart w:id="12" w:name="_Toc30714"/>
      <w:r>
        <w:rPr>
          <w:rFonts w:ascii="Times New Roman" w:hAnsi="Times New Roman" w:cs="Times New Roman"/>
          <w:b/>
          <w:sz w:val="28"/>
          <w:szCs w:val="28"/>
        </w:rPr>
        <w:t>V/ KẾT LUẬN</w:t>
      </w:r>
      <w:bookmarkEnd w:id="12"/>
    </w:p>
    <w:p w:rsidR="009B119C" w:rsidRDefault="00452497">
      <w:pPr>
        <w:spacing w:after="0" w:line="360" w:lineRule="auto"/>
        <w:jc w:val="both"/>
        <w:rPr>
          <w:rFonts w:ascii="Times New Roman" w:hAnsi="Times New Roman" w:cs="Times New Roman"/>
          <w:sz w:val="28"/>
          <w:szCs w:val="28"/>
        </w:rPr>
      </w:pPr>
      <w:r>
        <w:rPr>
          <w:rFonts w:ascii="Times New Roman" w:hAnsi="Times New Roman" w:cs="Times New Roman"/>
          <w:sz w:val="28"/>
          <w:szCs w:val="28"/>
        </w:rPr>
        <w:t>Dạy học bằng tình huống có vai trò quan trọng trong việc phát triển hứng thú nhận thức cũng như việc phát triển tư duy sáng tạo.</w:t>
      </w:r>
    </w:p>
    <w:p w:rsidR="009B119C" w:rsidRDefault="00452497">
      <w:pPr>
        <w:spacing w:after="0" w:line="360" w:lineRule="auto"/>
        <w:jc w:val="both"/>
        <w:outlineLvl w:val="1"/>
        <w:rPr>
          <w:rFonts w:ascii="Times New Roman" w:hAnsi="Times New Roman" w:cs="Times New Roman"/>
          <w:i/>
          <w:sz w:val="28"/>
          <w:szCs w:val="28"/>
        </w:rPr>
      </w:pPr>
      <w:bookmarkStart w:id="13" w:name="_Toc27350"/>
      <w:r>
        <w:rPr>
          <w:rFonts w:ascii="Times New Roman" w:hAnsi="Times New Roman" w:cs="Times New Roman"/>
          <w:i/>
          <w:sz w:val="28"/>
          <w:szCs w:val="28"/>
        </w:rPr>
        <w:t xml:space="preserve">1/ Dạy học bằng tình huống với sự phát triển hứng thú nhận </w:t>
      </w:r>
      <w:proofErr w:type="gramStart"/>
      <w:r>
        <w:rPr>
          <w:rFonts w:ascii="Times New Roman" w:hAnsi="Times New Roman" w:cs="Times New Roman"/>
          <w:i/>
          <w:sz w:val="28"/>
          <w:szCs w:val="28"/>
        </w:rPr>
        <w:t>thức :</w:t>
      </w:r>
      <w:bookmarkEnd w:id="13"/>
      <w:proofErr w:type="gramEnd"/>
    </w:p>
    <w:p w:rsidR="009B119C" w:rsidRDefault="00452497">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Hứng thú nhận thức là cơ sở để tiến hành </w:t>
      </w:r>
      <w:r>
        <w:rPr>
          <w:rFonts w:ascii="Times New Roman" w:hAnsi="Times New Roman" w:cs="Times New Roman"/>
          <w:i/>
          <w:sz w:val="28"/>
          <w:szCs w:val="28"/>
        </w:rPr>
        <w:t>dạy học bằng tình huống</w:t>
      </w:r>
      <w:r>
        <w:rPr>
          <w:rFonts w:ascii="Times New Roman" w:hAnsi="Times New Roman" w:cs="Times New Roman"/>
          <w:sz w:val="28"/>
          <w:szCs w:val="28"/>
        </w:rPr>
        <w:t xml:space="preserve"> vì không có hứng thú nhận thức thì sinh viên không thể có trạng thái tâm lí thích thú và cũng không có trạng thái hoạt động độc lập, tự tìm tòi, tự xác lập giả thuyết để giải quyết tình huống và đi tới tri thức mới khi mà giảng viên đã cung cấp tình huống gợi vấn đề.</w:t>
      </w:r>
    </w:p>
    <w:p w:rsidR="009B119C" w:rsidRDefault="00452497">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Nhờ sử dụng </w:t>
      </w:r>
      <w:r>
        <w:rPr>
          <w:rFonts w:ascii="Times New Roman" w:hAnsi="Times New Roman" w:cs="Times New Roman"/>
          <w:i/>
          <w:sz w:val="28"/>
          <w:szCs w:val="28"/>
        </w:rPr>
        <w:t>dạy học bằng tình huống</w:t>
      </w:r>
      <w:r>
        <w:rPr>
          <w:rFonts w:ascii="Times New Roman" w:hAnsi="Times New Roman" w:cs="Times New Roman"/>
          <w:sz w:val="28"/>
          <w:szCs w:val="28"/>
        </w:rPr>
        <w:t xml:space="preserve"> của giáo viên đã làm phát triển ở các em học sinh hứng thú nhận thức, giúp các em có niềm tin vào bản thân và hoạt động tư duy sáng tạo từ đó giúp hình thành nhân cách ở sinh viên.</w:t>
      </w:r>
    </w:p>
    <w:p w:rsidR="009B119C" w:rsidRDefault="00452497">
      <w:pPr>
        <w:spacing w:after="0" w:line="360" w:lineRule="auto"/>
        <w:jc w:val="both"/>
        <w:outlineLvl w:val="1"/>
        <w:rPr>
          <w:rFonts w:ascii="Times New Roman" w:hAnsi="Times New Roman" w:cs="Times New Roman"/>
          <w:i/>
          <w:sz w:val="28"/>
          <w:szCs w:val="28"/>
        </w:rPr>
      </w:pPr>
      <w:bookmarkStart w:id="14" w:name="_Toc11422"/>
      <w:r>
        <w:rPr>
          <w:rFonts w:ascii="Times New Roman" w:hAnsi="Times New Roman" w:cs="Times New Roman"/>
          <w:i/>
          <w:sz w:val="28"/>
          <w:szCs w:val="28"/>
        </w:rPr>
        <w:t>2/ Dạy học bằng tình huống và sự phát triển tư duy sáng tạo.</w:t>
      </w:r>
      <w:bookmarkEnd w:id="14"/>
    </w:p>
    <w:p w:rsidR="009B119C" w:rsidRDefault="00452497">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L. Tolxtoi đã nhấn </w:t>
      </w:r>
      <w:proofErr w:type="gramStart"/>
      <w:r>
        <w:rPr>
          <w:rFonts w:ascii="Times New Roman" w:hAnsi="Times New Roman" w:cs="Times New Roman"/>
          <w:sz w:val="28"/>
          <w:szCs w:val="28"/>
        </w:rPr>
        <w:t>mạnh :</w:t>
      </w:r>
      <w:proofErr w:type="gramEnd"/>
      <w:r>
        <w:rPr>
          <w:rFonts w:ascii="Times New Roman" w:hAnsi="Times New Roman" w:cs="Times New Roman"/>
          <w:sz w:val="28"/>
          <w:szCs w:val="28"/>
        </w:rPr>
        <w:t xml:space="preserve"> “ Điều quý báu quan trọng cần biết không phải là quả đất tròn mà là làm thế nào để đi đến kết luận như vậy”. Landau cũng đã </w:t>
      </w:r>
      <w:proofErr w:type="gramStart"/>
      <w:r>
        <w:rPr>
          <w:rFonts w:ascii="Times New Roman" w:hAnsi="Times New Roman" w:cs="Times New Roman"/>
          <w:sz w:val="28"/>
          <w:szCs w:val="28"/>
        </w:rPr>
        <w:t>viết :</w:t>
      </w:r>
      <w:proofErr w:type="gramEnd"/>
      <w:r>
        <w:rPr>
          <w:rFonts w:ascii="Times New Roman" w:hAnsi="Times New Roman" w:cs="Times New Roman"/>
          <w:sz w:val="28"/>
          <w:szCs w:val="28"/>
        </w:rPr>
        <w:t xml:space="preserve"> “ Phương pháp quan trọng hơn phát minh, bởi vì phương pháp đúng sẽ đi đến những phát minh mới giá trị hơn”</w:t>
      </w:r>
    </w:p>
    <w:p w:rsidR="009B119C" w:rsidRDefault="00452497">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Từ những phân tích trên ta thấy là để tư duy sáng tạo phát triển trong mỗi con người thì ngay từ khi ngồi trên ghế nhà trường, các em đã được đặt vào tình huống có vấn đề để suy nghĩ ở các cấp học và các bộ môn. Dạy sinh viên giải quyết tình huống là hình thức dạy sinh viên đáp ứng được nhu cầu phát triển tư duy sáng tạo. Giảng viên vận dụng càng nhiều cách dạy học trong giải quyết tình huống trong quá trình học không những giúp sinh viên nắm vững kiến thức, nắm vững con đường đi đến kiến thức mà còn tạo ra nền tảng cho quá trình phát triển tư duy sáng tạo mà kết quả là </w:t>
      </w:r>
      <w:proofErr w:type="gramStart"/>
      <w:r>
        <w:rPr>
          <w:rFonts w:ascii="Times New Roman" w:hAnsi="Times New Roman" w:cs="Times New Roman"/>
          <w:sz w:val="28"/>
          <w:szCs w:val="28"/>
        </w:rPr>
        <w:t>“ cái</w:t>
      </w:r>
      <w:proofErr w:type="gramEnd"/>
      <w:r>
        <w:rPr>
          <w:rFonts w:ascii="Times New Roman" w:hAnsi="Times New Roman" w:cs="Times New Roman"/>
          <w:sz w:val="28"/>
          <w:szCs w:val="28"/>
        </w:rPr>
        <w:t xml:space="preserve"> mới” cho mọi người và cho cả nhân loại.</w:t>
      </w:r>
    </w:p>
    <w:p w:rsidR="009B119C" w:rsidRDefault="00452497">
      <w:pPr>
        <w:spacing w:after="0" w:line="360" w:lineRule="auto"/>
        <w:ind w:firstLine="420"/>
        <w:jc w:val="both"/>
        <w:rPr>
          <w:rFonts w:ascii="Times New Roman" w:hAnsi="Times New Roman" w:cs="Times New Roman"/>
          <w:sz w:val="28"/>
          <w:szCs w:val="28"/>
        </w:rPr>
      </w:pPr>
      <w:proofErr w:type="gramStart"/>
      <w:r>
        <w:rPr>
          <w:rFonts w:ascii="Times New Roman" w:hAnsi="Times New Roman" w:cs="Times New Roman"/>
          <w:sz w:val="28"/>
          <w:szCs w:val="28"/>
        </w:rPr>
        <w:lastRenderedPageBreak/>
        <w:t xml:space="preserve">Vận dụng chuyên đề </w:t>
      </w:r>
      <w:r>
        <w:rPr>
          <w:rFonts w:ascii="Times New Roman" w:hAnsi="Times New Roman" w:cs="Times New Roman"/>
          <w:i/>
          <w:sz w:val="28"/>
          <w:szCs w:val="28"/>
        </w:rPr>
        <w:t>dạy học bằng tình huống</w:t>
      </w:r>
      <w:r>
        <w:rPr>
          <w:rFonts w:ascii="Times New Roman" w:hAnsi="Times New Roman" w:cs="Times New Roman"/>
          <w:sz w:val="28"/>
          <w:szCs w:val="28"/>
        </w:rPr>
        <w:t xml:space="preserve"> có vai trò, ý nghĩa rất lớn đối với quá trình dạy học trong trường đại học.</w:t>
      </w:r>
      <w:proofErr w:type="gramEnd"/>
    </w:p>
    <w:p w:rsidR="009B119C" w:rsidRDefault="00452497">
      <w:pPr>
        <w:spacing w:after="0" w:line="360" w:lineRule="auto"/>
        <w:jc w:val="both"/>
        <w:rPr>
          <w:rFonts w:ascii="Times New Roman" w:hAnsi="Times New Roman" w:cs="Times New Roman"/>
          <w:sz w:val="28"/>
          <w:szCs w:val="28"/>
        </w:rPr>
      </w:pPr>
      <w:r>
        <w:rPr>
          <w:rFonts w:ascii="Times New Roman" w:hAnsi="Times New Roman" w:cs="Times New Roman"/>
          <w:i/>
          <w:sz w:val="28"/>
          <w:szCs w:val="28"/>
        </w:rPr>
        <w:t>Dạy học bằng tình huống</w:t>
      </w:r>
      <w:r>
        <w:rPr>
          <w:rFonts w:ascii="Times New Roman" w:hAnsi="Times New Roman" w:cs="Times New Roman"/>
          <w:sz w:val="28"/>
          <w:szCs w:val="28"/>
        </w:rPr>
        <w:t xml:space="preserve"> không chỉ cung cấp kiến thức khoa học cho sinh viên mà còn bồi dưỡng năng lực cho sinh viên phát hiện </w:t>
      </w:r>
      <w:r>
        <w:rPr>
          <w:rFonts w:ascii="Times New Roman" w:hAnsi="Times New Roman" w:cs="Times New Roman"/>
          <w:iCs/>
          <w:sz w:val="28"/>
          <w:szCs w:val="28"/>
        </w:rPr>
        <w:t>tình huống</w:t>
      </w:r>
      <w:r>
        <w:rPr>
          <w:rFonts w:ascii="Times New Roman" w:hAnsi="Times New Roman" w:cs="Times New Roman"/>
          <w:sz w:val="28"/>
          <w:szCs w:val="28"/>
        </w:rPr>
        <w:t xml:space="preserve">, đặt ra và giải quyết các </w:t>
      </w:r>
      <w:r>
        <w:rPr>
          <w:rFonts w:ascii="Times New Roman" w:hAnsi="Times New Roman" w:cs="Times New Roman"/>
          <w:iCs/>
          <w:sz w:val="28"/>
          <w:szCs w:val="28"/>
        </w:rPr>
        <w:t>tình huống</w:t>
      </w:r>
      <w:r>
        <w:rPr>
          <w:rFonts w:ascii="Times New Roman" w:hAnsi="Times New Roman" w:cs="Times New Roman"/>
          <w:sz w:val="28"/>
          <w:szCs w:val="28"/>
        </w:rPr>
        <w:t xml:space="preserve"> trong học tập nghĩa là không những giúp sinh viên nắm được tri thức mà còn giúp tìm ra tri thức đó.</w:t>
      </w:r>
    </w:p>
    <w:p w:rsidR="009B119C" w:rsidRDefault="00452497">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Trong việc tập dượt từ thấp đến cao của quá trình dạy học </w:t>
      </w:r>
      <w:r>
        <w:rPr>
          <w:rFonts w:ascii="Times New Roman" w:hAnsi="Times New Roman" w:cs="Times New Roman"/>
          <w:iCs/>
          <w:sz w:val="28"/>
          <w:szCs w:val="28"/>
        </w:rPr>
        <w:t>tình huống</w:t>
      </w:r>
      <w:r>
        <w:rPr>
          <w:rFonts w:ascii="Times New Roman" w:hAnsi="Times New Roman" w:cs="Times New Roman"/>
          <w:sz w:val="28"/>
          <w:szCs w:val="28"/>
        </w:rPr>
        <w:t xml:space="preserve"> ở các cấp học khác nhau trong những bộ môn khác nhau sẽ góp phần hình thành nhân cách ở học sinh đáp ứng được đòi hỏi của xẽ hội về một lớp người </w:t>
      </w:r>
      <w:proofErr w:type="gramStart"/>
      <w:r>
        <w:rPr>
          <w:rFonts w:ascii="Times New Roman" w:hAnsi="Times New Roman" w:cs="Times New Roman"/>
          <w:sz w:val="28"/>
          <w:szCs w:val="28"/>
        </w:rPr>
        <w:t>có :</w:t>
      </w:r>
      <w:proofErr w:type="gramEnd"/>
    </w:p>
    <w:p w:rsidR="009B119C" w:rsidRDefault="00452497">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Trình độ học vấn cao.</w:t>
      </w:r>
    </w:p>
    <w:p w:rsidR="009B119C" w:rsidRDefault="00452497">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Khả năng tư duy sáng tạo.</w:t>
      </w:r>
    </w:p>
    <w:p w:rsidR="009B119C" w:rsidRDefault="00452497">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Khả năng hành động hợp lí.</w:t>
      </w:r>
    </w:p>
    <w:p w:rsidR="009B119C" w:rsidRDefault="00452497">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Khả năng thích ứng với sự biến đổi của hoàn cảnh.</w:t>
      </w:r>
    </w:p>
    <w:p w:rsidR="009B119C" w:rsidRDefault="00452497">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Thực hiện thành công </w:t>
      </w:r>
      <w:r>
        <w:rPr>
          <w:rFonts w:ascii="Times New Roman" w:hAnsi="Times New Roman" w:cs="Times New Roman"/>
          <w:i/>
          <w:sz w:val="28"/>
          <w:szCs w:val="28"/>
        </w:rPr>
        <w:t>dạy học bằng tình huống</w:t>
      </w:r>
      <w:r>
        <w:rPr>
          <w:rFonts w:ascii="Times New Roman" w:hAnsi="Times New Roman" w:cs="Times New Roman"/>
          <w:sz w:val="28"/>
          <w:szCs w:val="28"/>
        </w:rPr>
        <w:t xml:space="preserve"> đã góp phần nâng cao chất lượng dạy học, tạo ra đội </w:t>
      </w:r>
      <w:proofErr w:type="gramStart"/>
      <w:r>
        <w:rPr>
          <w:rFonts w:ascii="Times New Roman" w:hAnsi="Times New Roman" w:cs="Times New Roman"/>
          <w:sz w:val="28"/>
          <w:szCs w:val="28"/>
        </w:rPr>
        <w:t>ngũ</w:t>
      </w:r>
      <w:proofErr w:type="gramEnd"/>
      <w:r>
        <w:rPr>
          <w:rFonts w:ascii="Times New Roman" w:hAnsi="Times New Roman" w:cs="Times New Roman"/>
          <w:sz w:val="28"/>
          <w:szCs w:val="28"/>
        </w:rPr>
        <w:t xml:space="preserve"> các thầy cô giáo có chất lượng, sẽ đảm đương tốt được nhiệm vụ giáo dục trong giai đoạn phát triển giáo dục hiện nay.</w:t>
      </w:r>
    </w:p>
    <w:p w:rsidR="009B119C" w:rsidRDefault="00452497">
      <w:pPr>
        <w:spacing w:after="0" w:line="360" w:lineRule="auto"/>
        <w:ind w:firstLine="420"/>
        <w:jc w:val="both"/>
        <w:rPr>
          <w:rFonts w:ascii="Times New Roman" w:hAnsi="Times New Roman" w:cs="Times New Roman"/>
          <w:sz w:val="28"/>
          <w:szCs w:val="28"/>
        </w:rPr>
      </w:pPr>
      <w:proofErr w:type="gramStart"/>
      <w:r>
        <w:rPr>
          <w:rFonts w:ascii="Times New Roman" w:hAnsi="Times New Roman" w:cs="Times New Roman"/>
          <w:sz w:val="28"/>
          <w:szCs w:val="28"/>
        </w:rPr>
        <w:t xml:space="preserve">Tuy nhiên, không phải bất kì nội dung nào, bài học nào cũng có thể sử dụng được phương pháp </w:t>
      </w:r>
      <w:r>
        <w:rPr>
          <w:rFonts w:ascii="Times New Roman" w:hAnsi="Times New Roman" w:cs="Times New Roman"/>
          <w:i/>
          <w:sz w:val="28"/>
          <w:szCs w:val="28"/>
        </w:rPr>
        <w:t xml:space="preserve">dạy học bằng tình huống </w:t>
      </w:r>
      <w:r>
        <w:rPr>
          <w:rFonts w:ascii="Times New Roman" w:hAnsi="Times New Roman" w:cs="Times New Roman"/>
          <w:sz w:val="28"/>
          <w:szCs w:val="28"/>
        </w:rPr>
        <w:t>và cũng không phải sử dụng một cách áp đặt cho mọi tiết học.</w:t>
      </w:r>
      <w:proofErr w:type="gramEnd"/>
      <w:r>
        <w:rPr>
          <w:rFonts w:ascii="Times New Roman" w:hAnsi="Times New Roman" w:cs="Times New Roman"/>
          <w:sz w:val="28"/>
          <w:szCs w:val="28"/>
        </w:rPr>
        <w:t xml:space="preserve"> Cũng như các phương pháp dạy học khác, phương pháp </w:t>
      </w:r>
      <w:r>
        <w:rPr>
          <w:rFonts w:ascii="Times New Roman" w:hAnsi="Times New Roman" w:cs="Times New Roman"/>
          <w:i/>
          <w:sz w:val="28"/>
          <w:szCs w:val="28"/>
        </w:rPr>
        <w:t xml:space="preserve">dạy học bằng tình huống </w:t>
      </w:r>
      <w:r>
        <w:rPr>
          <w:rFonts w:ascii="Times New Roman" w:hAnsi="Times New Roman" w:cs="Times New Roman"/>
          <w:sz w:val="28"/>
          <w:szCs w:val="28"/>
        </w:rPr>
        <w:t xml:space="preserve">cũng có những hạn chế nhất định, do đó sử dụng phương pháp </w:t>
      </w:r>
      <w:r>
        <w:rPr>
          <w:rFonts w:ascii="Times New Roman" w:hAnsi="Times New Roman" w:cs="Times New Roman"/>
          <w:i/>
          <w:sz w:val="28"/>
          <w:szCs w:val="28"/>
        </w:rPr>
        <w:t xml:space="preserve">dạy học bằng tình huống </w:t>
      </w:r>
      <w:r>
        <w:rPr>
          <w:rFonts w:ascii="Times New Roman" w:hAnsi="Times New Roman" w:cs="Times New Roman"/>
          <w:sz w:val="28"/>
          <w:szCs w:val="28"/>
        </w:rPr>
        <w:t xml:space="preserve">phải đúng lúc, đúng cách, </w:t>
      </w:r>
      <w:proofErr w:type="gramStart"/>
      <w:r>
        <w:rPr>
          <w:rFonts w:ascii="Times New Roman" w:hAnsi="Times New Roman" w:cs="Times New Roman"/>
          <w:sz w:val="28"/>
          <w:szCs w:val="28"/>
        </w:rPr>
        <w:t>phù</w:t>
      </w:r>
      <w:proofErr w:type="gramEnd"/>
      <w:r>
        <w:rPr>
          <w:rFonts w:ascii="Times New Roman" w:hAnsi="Times New Roman" w:cs="Times New Roman"/>
          <w:sz w:val="28"/>
          <w:szCs w:val="28"/>
        </w:rPr>
        <w:t xml:space="preserve"> hợp với đối tượng sinh viên và quan trọng là truyền tải được nội dung bài học. Phương pháp này cũng có những hạn chế nhất định như:</w:t>
      </w:r>
    </w:p>
    <w:p w:rsidR="009B119C" w:rsidRDefault="00452497">
      <w:pPr>
        <w:pStyle w:val="ListParagraph1"/>
        <w:numPr>
          <w:ilvl w:val="0"/>
          <w:numId w:val="10"/>
        </w:numPr>
        <w:spacing w:after="0" w:line="360" w:lineRule="auto"/>
        <w:ind w:left="0" w:firstLine="0"/>
        <w:jc w:val="both"/>
        <w:rPr>
          <w:rFonts w:ascii="Times New Roman" w:hAnsi="Times New Roman" w:cs="Times New Roman"/>
          <w:sz w:val="28"/>
          <w:szCs w:val="28"/>
        </w:rPr>
      </w:pPr>
      <w:r>
        <w:rPr>
          <w:rFonts w:ascii="Times New Roman" w:hAnsi="Times New Roman" w:cs="Times New Roman"/>
          <w:sz w:val="28"/>
          <w:szCs w:val="28"/>
        </w:rPr>
        <w:t xml:space="preserve">Phương pháp này đòi hỏi người giảng viên phải đầu tư công sức và thời gian. Phải có kĩ năng sư phạm tốt mới có thể nghĩ ra nhiều tình </w:t>
      </w:r>
      <w:r>
        <w:rPr>
          <w:rFonts w:ascii="Times New Roman" w:hAnsi="Times New Roman" w:cs="Times New Roman"/>
          <w:sz w:val="28"/>
          <w:szCs w:val="28"/>
        </w:rPr>
        <w:lastRenderedPageBreak/>
        <w:t xml:space="preserve">huống gợi vấn đề và hướng dẫn sinh viên phát hiện và giải quyết </w:t>
      </w:r>
      <w:r>
        <w:rPr>
          <w:rFonts w:ascii="Times New Roman" w:hAnsi="Times New Roman" w:cs="Times New Roman"/>
          <w:iCs/>
          <w:sz w:val="28"/>
          <w:szCs w:val="28"/>
        </w:rPr>
        <w:t>tình huống</w:t>
      </w:r>
      <w:r>
        <w:rPr>
          <w:rFonts w:ascii="Times New Roman" w:hAnsi="Times New Roman" w:cs="Times New Roman"/>
          <w:sz w:val="28"/>
          <w:szCs w:val="28"/>
        </w:rPr>
        <w:t>.</w:t>
      </w:r>
    </w:p>
    <w:p w:rsidR="009B119C" w:rsidRDefault="00452497">
      <w:pPr>
        <w:pStyle w:val="ListParagraph1"/>
        <w:numPr>
          <w:ilvl w:val="0"/>
          <w:numId w:val="10"/>
        </w:numPr>
        <w:spacing w:after="0" w:line="360" w:lineRule="auto"/>
        <w:ind w:left="0" w:firstLine="0"/>
        <w:jc w:val="both"/>
        <w:rPr>
          <w:rFonts w:ascii="Times New Roman" w:hAnsi="Times New Roman" w:cs="Times New Roman"/>
          <w:sz w:val="28"/>
          <w:szCs w:val="28"/>
        </w:rPr>
      </w:pPr>
      <w:r>
        <w:rPr>
          <w:rFonts w:ascii="Times New Roman" w:hAnsi="Times New Roman" w:cs="Times New Roman"/>
          <w:sz w:val="28"/>
          <w:szCs w:val="28"/>
        </w:rPr>
        <w:t xml:space="preserve">Việc tổ chức tiết học hoặc một phần tiết học </w:t>
      </w:r>
      <w:proofErr w:type="gramStart"/>
      <w:r>
        <w:rPr>
          <w:rFonts w:ascii="Times New Roman" w:hAnsi="Times New Roman" w:cs="Times New Roman"/>
          <w:sz w:val="28"/>
          <w:szCs w:val="28"/>
        </w:rPr>
        <w:t>theo</w:t>
      </w:r>
      <w:proofErr w:type="gramEnd"/>
      <w:r>
        <w:rPr>
          <w:rFonts w:ascii="Times New Roman" w:hAnsi="Times New Roman" w:cs="Times New Roman"/>
          <w:sz w:val="28"/>
          <w:szCs w:val="28"/>
        </w:rPr>
        <w:t xml:space="preserve"> phương pháp dạy học </w:t>
      </w:r>
      <w:r>
        <w:rPr>
          <w:rFonts w:ascii="Times New Roman" w:hAnsi="Times New Roman" w:cs="Times New Roman"/>
          <w:iCs/>
          <w:sz w:val="28"/>
          <w:szCs w:val="28"/>
        </w:rPr>
        <w:t>tình huống</w:t>
      </w:r>
      <w:r>
        <w:rPr>
          <w:rFonts w:ascii="Times New Roman" w:hAnsi="Times New Roman" w:cs="Times New Roman"/>
          <w:sz w:val="28"/>
          <w:szCs w:val="28"/>
        </w:rPr>
        <w:t xml:space="preserve"> đòi hỏi phải có nhiều thời gian hơn phương pháp thông thường.</w:t>
      </w:r>
    </w:p>
    <w:p w:rsidR="009B119C" w:rsidRDefault="00452497">
      <w:pPr>
        <w:pStyle w:val="ListParagraph1"/>
        <w:spacing w:after="0" w:line="360" w:lineRule="auto"/>
        <w:ind w:left="0"/>
        <w:jc w:val="both"/>
        <w:rPr>
          <w:rFonts w:ascii="Times New Roman" w:hAnsi="Times New Roman" w:cs="Times New Roman"/>
          <w:sz w:val="28"/>
          <w:szCs w:val="28"/>
        </w:rPr>
      </w:pPr>
      <w:r>
        <w:rPr>
          <w:rFonts w:ascii="Times New Roman" w:hAnsi="Times New Roman" w:cs="Times New Roman"/>
          <w:sz w:val="28"/>
          <w:szCs w:val="28"/>
        </w:rPr>
        <w:t xml:space="preserve">Do vậy khi dạy bằng phương pháp này ta cần lưu </w:t>
      </w:r>
      <w:proofErr w:type="gramStart"/>
      <w:r>
        <w:rPr>
          <w:rFonts w:ascii="Times New Roman" w:hAnsi="Times New Roman" w:cs="Times New Roman"/>
          <w:sz w:val="28"/>
          <w:szCs w:val="28"/>
        </w:rPr>
        <w:t>ý :</w:t>
      </w:r>
      <w:proofErr w:type="gramEnd"/>
    </w:p>
    <w:p w:rsidR="009B119C" w:rsidRDefault="00452497">
      <w:pPr>
        <w:pStyle w:val="ListParagraph1"/>
        <w:numPr>
          <w:ilvl w:val="0"/>
          <w:numId w:val="11"/>
        </w:numPr>
        <w:spacing w:after="0" w:line="360" w:lineRule="auto"/>
        <w:ind w:left="0" w:firstLine="0"/>
        <w:jc w:val="both"/>
        <w:rPr>
          <w:rFonts w:ascii="Times New Roman" w:hAnsi="Times New Roman" w:cs="Times New Roman"/>
          <w:sz w:val="28"/>
          <w:szCs w:val="28"/>
        </w:rPr>
      </w:pPr>
      <w:r>
        <w:rPr>
          <w:rFonts w:ascii="Times New Roman" w:hAnsi="Times New Roman" w:cs="Times New Roman"/>
          <w:sz w:val="28"/>
          <w:szCs w:val="28"/>
        </w:rPr>
        <w:t>Không nên yêu cầu sinh viên tự khám phá tất cả các tri thức có trong chương trình.</w:t>
      </w:r>
    </w:p>
    <w:p w:rsidR="009B119C" w:rsidRDefault="00452497">
      <w:pPr>
        <w:pStyle w:val="ListParagraph1"/>
        <w:numPr>
          <w:ilvl w:val="0"/>
          <w:numId w:val="11"/>
        </w:numPr>
        <w:spacing w:after="0" w:line="360" w:lineRule="auto"/>
        <w:ind w:left="0" w:firstLine="0"/>
        <w:jc w:val="both"/>
        <w:rPr>
          <w:rFonts w:ascii="Times New Roman" w:hAnsi="Times New Roman" w:cs="Times New Roman"/>
          <w:sz w:val="28"/>
          <w:szCs w:val="28"/>
        </w:rPr>
      </w:pPr>
      <w:r>
        <w:rPr>
          <w:rFonts w:ascii="Times New Roman" w:hAnsi="Times New Roman" w:cs="Times New Roman"/>
          <w:sz w:val="28"/>
          <w:szCs w:val="28"/>
        </w:rPr>
        <w:t xml:space="preserve">Cho sinh viên phát hiện và giải quyết </w:t>
      </w:r>
      <w:r>
        <w:rPr>
          <w:rFonts w:ascii="Times New Roman" w:hAnsi="Times New Roman" w:cs="Times New Roman"/>
          <w:iCs/>
          <w:sz w:val="28"/>
          <w:szCs w:val="28"/>
        </w:rPr>
        <w:t>tình huống</w:t>
      </w:r>
      <w:r>
        <w:rPr>
          <w:rFonts w:ascii="Times New Roman" w:hAnsi="Times New Roman" w:cs="Times New Roman"/>
          <w:sz w:val="28"/>
          <w:szCs w:val="28"/>
        </w:rPr>
        <w:t xml:space="preserve"> đối với một bộ phận nội dung học tập có thể có sự giúp đỡ của giảng viên với mức độ ít nhiều khác nhau. Sinh viên được học không phải là phần kết quả mà điều quan trọng hơn là cả quá trình phát hiện và giải quyết </w:t>
      </w:r>
      <w:r>
        <w:rPr>
          <w:rFonts w:ascii="Times New Roman" w:hAnsi="Times New Roman" w:cs="Times New Roman"/>
          <w:iCs/>
          <w:sz w:val="28"/>
          <w:szCs w:val="28"/>
        </w:rPr>
        <w:t>tình huống</w:t>
      </w:r>
      <w:r>
        <w:rPr>
          <w:rFonts w:ascii="Times New Roman" w:hAnsi="Times New Roman" w:cs="Times New Roman"/>
          <w:sz w:val="28"/>
          <w:szCs w:val="28"/>
        </w:rPr>
        <w:t>.</w:t>
      </w:r>
    </w:p>
    <w:p w:rsidR="009B119C" w:rsidRDefault="00452497">
      <w:pPr>
        <w:pStyle w:val="ListParagraph1"/>
        <w:numPr>
          <w:ilvl w:val="0"/>
          <w:numId w:val="11"/>
        </w:numPr>
        <w:spacing w:after="0" w:line="360" w:lineRule="auto"/>
        <w:ind w:left="0" w:firstLine="0"/>
        <w:jc w:val="both"/>
        <w:rPr>
          <w:rFonts w:ascii="Times New Roman" w:hAnsi="Times New Roman" w:cs="Times New Roman"/>
          <w:sz w:val="28"/>
          <w:szCs w:val="28"/>
        </w:rPr>
      </w:pPr>
      <w:r>
        <w:rPr>
          <w:rFonts w:ascii="Times New Roman" w:hAnsi="Times New Roman" w:cs="Times New Roman"/>
          <w:sz w:val="28"/>
          <w:szCs w:val="28"/>
        </w:rPr>
        <w:t>Phần tri thức còn lại sẽ được sinh viên lĩnh hội thông qua việc chỉnh đốn, cấu trúc lại từ những tri thức đã được lãnh hội.</w:t>
      </w:r>
    </w:p>
    <w:p w:rsidR="009B119C" w:rsidRDefault="00452497">
      <w:pPr>
        <w:spacing w:after="0" w:line="360" w:lineRule="auto"/>
        <w:jc w:val="both"/>
        <w:rPr>
          <w:rFonts w:ascii="Times New Roman" w:hAnsi="Times New Roman" w:cs="Times New Roman"/>
          <w:sz w:val="28"/>
          <w:szCs w:val="28"/>
        </w:rPr>
      </w:pPr>
      <w:proofErr w:type="gramStart"/>
      <w:r>
        <w:rPr>
          <w:rFonts w:ascii="Times New Roman" w:hAnsi="Times New Roman" w:cs="Times New Roman"/>
          <w:sz w:val="28"/>
          <w:szCs w:val="28"/>
        </w:rPr>
        <w:t>Tóm lại, đổi mới phương pháp dạy - học là một nhiệm vụ hết sức quan trọng và cần thiết nhưng cũng rất khó khăn, phức tạp bởi không phải dễ dàng thay đổi được thói quen của cả thầy, cả trò và các điều kiện để thực hiện.</w:t>
      </w:r>
      <w:proofErr w:type="gramEnd"/>
      <w:r>
        <w:rPr>
          <w:rFonts w:ascii="Times New Roman" w:hAnsi="Times New Roman" w:cs="Times New Roman"/>
          <w:sz w:val="28"/>
          <w:szCs w:val="28"/>
        </w:rPr>
        <w:t xml:space="preserve"> Nó đòi hỏi giáo viên phải có tâm huyết, tìm tòi, sáng tạo, đầu tư công sức và trí tuệ.</w:t>
      </w:r>
    </w:p>
    <w:p w:rsidR="009B119C" w:rsidRDefault="00452497">
      <w:pPr>
        <w:spacing w:after="0" w:line="360" w:lineRule="auto"/>
        <w:jc w:val="both"/>
        <w:outlineLvl w:val="0"/>
        <w:rPr>
          <w:rFonts w:ascii="Times New Roman" w:hAnsi="Times New Roman" w:cs="Times New Roman"/>
          <w:b/>
          <w:sz w:val="28"/>
          <w:szCs w:val="28"/>
        </w:rPr>
      </w:pPr>
      <w:bookmarkStart w:id="15" w:name="_Toc26849"/>
      <w:r>
        <w:rPr>
          <w:rFonts w:ascii="Times New Roman" w:hAnsi="Times New Roman" w:cs="Times New Roman"/>
          <w:b/>
          <w:sz w:val="28"/>
          <w:szCs w:val="28"/>
        </w:rPr>
        <w:t>VI/ KIẾN NGHỊ</w:t>
      </w:r>
      <w:bookmarkEnd w:id="15"/>
      <w:r>
        <w:rPr>
          <w:rFonts w:ascii="Times New Roman" w:hAnsi="Times New Roman" w:cs="Times New Roman"/>
          <w:b/>
          <w:sz w:val="28"/>
          <w:szCs w:val="28"/>
        </w:rPr>
        <w:t xml:space="preserve"> </w:t>
      </w:r>
    </w:p>
    <w:p w:rsidR="009B119C" w:rsidRDefault="00452497">
      <w:pPr>
        <w:spacing w:after="0" w:line="360" w:lineRule="auto"/>
        <w:ind w:firstLine="420"/>
        <w:jc w:val="both"/>
        <w:rPr>
          <w:rFonts w:ascii="Times New Roman" w:eastAsia="Times New Roman" w:hAnsi="Times New Roman" w:cs="Times New Roman"/>
          <w:sz w:val="28"/>
          <w:szCs w:val="28"/>
        </w:rPr>
      </w:pPr>
      <w:r>
        <w:rPr>
          <w:rFonts w:ascii="Times New Roman" w:hAnsi="Times New Roman" w:cs="Times New Roman"/>
          <w:sz w:val="28"/>
          <w:szCs w:val="28"/>
        </w:rPr>
        <w:t xml:space="preserve">Từ những phân tích trên rõ ràng ta thấy muốn đổi mới phương pháp dạy học thì việc đầu tiên là việc vận dụng </w:t>
      </w:r>
      <w:r>
        <w:rPr>
          <w:rFonts w:ascii="Times New Roman" w:hAnsi="Times New Roman" w:cs="Times New Roman"/>
          <w:i/>
          <w:sz w:val="28"/>
          <w:szCs w:val="28"/>
        </w:rPr>
        <w:t>dạy học bằng tình huống</w:t>
      </w:r>
      <w:r>
        <w:rPr>
          <w:rFonts w:ascii="Times New Roman" w:hAnsi="Times New Roman" w:cs="Times New Roman"/>
          <w:sz w:val="28"/>
          <w:szCs w:val="28"/>
        </w:rPr>
        <w:t xml:space="preserve"> một cách rộng rãi. </w:t>
      </w:r>
      <w:proofErr w:type="gramStart"/>
      <w:r>
        <w:rPr>
          <w:rFonts w:ascii="Times New Roman" w:hAnsi="Times New Roman" w:cs="Times New Roman"/>
          <w:sz w:val="28"/>
          <w:szCs w:val="28"/>
        </w:rPr>
        <w:t xml:space="preserve">Phương pháp </w:t>
      </w:r>
      <w:r>
        <w:rPr>
          <w:rFonts w:ascii="Times New Roman" w:hAnsi="Times New Roman" w:cs="Times New Roman"/>
          <w:i/>
          <w:sz w:val="28"/>
          <w:szCs w:val="28"/>
        </w:rPr>
        <w:t>dạy học bằng tình huống</w:t>
      </w:r>
      <w:r>
        <w:rPr>
          <w:rFonts w:ascii="Times New Roman" w:hAnsi="Times New Roman" w:cs="Times New Roman"/>
          <w:sz w:val="28"/>
          <w:szCs w:val="28"/>
        </w:rPr>
        <w:t xml:space="preserve"> không những chỉ áp dụng cho chương trình đại học mà còn có thể áp dụng cho mọi cấp học, mọi môn học vì những ưu việt mà nó mang lại.</w:t>
      </w:r>
      <w:proofErr w:type="gramEnd"/>
      <w:r>
        <w:rPr>
          <w:rFonts w:ascii="Times New Roman" w:hAnsi="Times New Roman" w:cs="Times New Roman"/>
          <w:sz w:val="28"/>
          <w:szCs w:val="28"/>
        </w:rPr>
        <w:t xml:space="preserve"> </w:t>
      </w:r>
      <w:proofErr w:type="gramStart"/>
      <w:r>
        <w:rPr>
          <w:rFonts w:ascii="Times New Roman" w:hAnsi="Times New Roman" w:cs="Times New Roman"/>
          <w:sz w:val="28"/>
          <w:szCs w:val="28"/>
        </w:rPr>
        <w:t>Phải coi đây là yêu cầu cấp bách trong tiến trình đổi mới phương pháp học hiện nay.</w:t>
      </w:r>
      <w:proofErr w:type="gramEnd"/>
      <w:r>
        <w:rPr>
          <w:rFonts w:ascii="Times New Roman" w:eastAsia="Times New Roman" w:hAnsi="Times New Roman" w:cs="Times New Roman"/>
          <w:sz w:val="28"/>
          <w:szCs w:val="28"/>
        </w:rPr>
        <w:t xml:space="preserve"> Tuy nhiên, để áp dụng phương pháp này với cơ hội thành công cao đòi hỏi chúng ta phải tiến hành một loạt những chuyển </w:t>
      </w:r>
      <w:proofErr w:type="gramStart"/>
      <w:r>
        <w:rPr>
          <w:rFonts w:ascii="Times New Roman" w:eastAsia="Times New Roman" w:hAnsi="Times New Roman" w:cs="Times New Roman"/>
          <w:sz w:val="28"/>
          <w:szCs w:val="28"/>
        </w:rPr>
        <w:t>đổi sau :</w:t>
      </w:r>
      <w:proofErr w:type="gramEnd"/>
      <w:r>
        <w:rPr>
          <w:rFonts w:ascii="Times New Roman" w:eastAsia="Times New Roman" w:hAnsi="Times New Roman" w:cs="Times New Roman"/>
          <w:sz w:val="28"/>
          <w:szCs w:val="28"/>
        </w:rPr>
        <w:br/>
        <w:t xml:space="preserve">- Chuyển đổi các hoạt động của người học từ tính thụ động sang tính tích </w:t>
      </w:r>
      <w:r>
        <w:rPr>
          <w:rFonts w:ascii="Times New Roman" w:eastAsia="Times New Roman" w:hAnsi="Times New Roman" w:cs="Times New Roman"/>
          <w:sz w:val="28"/>
          <w:szCs w:val="28"/>
        </w:rPr>
        <w:lastRenderedPageBreak/>
        <w:t>cực, chủ động.</w:t>
      </w:r>
      <w:r>
        <w:rPr>
          <w:rFonts w:ascii="Times New Roman" w:eastAsia="Times New Roman" w:hAnsi="Times New Roman" w:cs="Times New Roman"/>
          <w:sz w:val="28"/>
          <w:szCs w:val="28"/>
        </w:rPr>
        <w:br/>
        <w:t>- Chuyển đổi các hoạt động của người dạy (người dạy có vai trò khơi dậy các vấn đề và hướng dẫn người học).</w:t>
      </w:r>
      <w:r>
        <w:rPr>
          <w:rFonts w:ascii="Times New Roman" w:eastAsia="Times New Roman" w:hAnsi="Times New Roman" w:cs="Times New Roman"/>
          <w:sz w:val="28"/>
          <w:szCs w:val="28"/>
        </w:rPr>
        <w:br/>
        <w:t>- Chuyển đổi mối quan hệ giữa vai trò của người học và người dạy.</w:t>
      </w:r>
      <w:r>
        <w:rPr>
          <w:rFonts w:ascii="Times New Roman" w:eastAsia="Times New Roman" w:hAnsi="Times New Roman" w:cs="Times New Roman"/>
          <w:sz w:val="28"/>
          <w:szCs w:val="28"/>
        </w:rPr>
        <w:br/>
        <w:t>- Chuyển đổi hệ thống đánh giá người học.</w:t>
      </w:r>
      <w:r>
        <w:rPr>
          <w:rFonts w:ascii="Times New Roman" w:eastAsia="Times New Roman" w:hAnsi="Times New Roman" w:cs="Times New Roman"/>
          <w:sz w:val="28"/>
          <w:szCs w:val="28"/>
        </w:rPr>
        <w:br/>
        <w:t>- Coi trọng thời gian tự học của người học như thời gian học trên lớp.</w:t>
      </w:r>
    </w:p>
    <w:p w:rsidR="009B119C" w:rsidRDefault="00452497">
      <w:pPr>
        <w:spacing w:after="0" w:line="360" w:lineRule="auto"/>
        <w:jc w:val="both"/>
        <w:outlineLvl w:val="0"/>
        <w:rPr>
          <w:rFonts w:ascii="Times New Roman" w:hAnsi="Times New Roman" w:cs="Times New Roman"/>
          <w:b/>
          <w:sz w:val="28"/>
          <w:szCs w:val="28"/>
        </w:rPr>
      </w:pPr>
      <w:bookmarkStart w:id="16" w:name="_Toc32055"/>
      <w:r>
        <w:rPr>
          <w:rFonts w:ascii="Times New Roman" w:hAnsi="Times New Roman" w:cs="Times New Roman"/>
          <w:b/>
          <w:sz w:val="28"/>
          <w:szCs w:val="28"/>
        </w:rPr>
        <w:t>VII/ TÀI LIỆU THAM KHẢO</w:t>
      </w:r>
      <w:bookmarkEnd w:id="16"/>
    </w:p>
    <w:p w:rsidR="009B119C" w:rsidRDefault="00452497">
      <w:pPr>
        <w:pStyle w:val="ListParagraph1"/>
        <w:spacing w:after="0" w:line="360" w:lineRule="auto"/>
        <w:ind w:left="0"/>
        <w:jc w:val="both"/>
        <w:rPr>
          <w:rFonts w:ascii="Times New Roman" w:hAnsi="Times New Roman" w:cs="Times New Roman"/>
          <w:sz w:val="28"/>
          <w:szCs w:val="28"/>
        </w:rPr>
      </w:pPr>
      <w:proofErr w:type="gramStart"/>
      <w:r>
        <w:rPr>
          <w:rFonts w:ascii="Times New Roman" w:hAnsi="Times New Roman" w:cs="Times New Roman"/>
          <w:sz w:val="28"/>
          <w:szCs w:val="28"/>
        </w:rPr>
        <w:t>1.Tài</w:t>
      </w:r>
      <w:proofErr w:type="gramEnd"/>
      <w:r>
        <w:rPr>
          <w:rFonts w:ascii="Times New Roman" w:hAnsi="Times New Roman" w:cs="Times New Roman"/>
          <w:sz w:val="28"/>
          <w:szCs w:val="28"/>
        </w:rPr>
        <w:t xml:space="preserve"> liệu bồi dưỡng theo tiêu chuẩn chức danh nghề nghiệp giảng viên chính hạng II.</w:t>
      </w:r>
    </w:p>
    <w:p w:rsidR="009B119C" w:rsidRDefault="00452497">
      <w:pPr>
        <w:pStyle w:val="ListParagraph1"/>
        <w:spacing w:after="0" w:line="360" w:lineRule="auto"/>
        <w:ind w:left="0"/>
        <w:jc w:val="both"/>
        <w:rPr>
          <w:rFonts w:ascii="Times New Roman" w:hAnsi="Times New Roman" w:cs="Times New Roman"/>
          <w:sz w:val="28"/>
          <w:szCs w:val="28"/>
        </w:rPr>
      </w:pPr>
      <w:r>
        <w:rPr>
          <w:rFonts w:ascii="Times New Roman" w:hAnsi="Times New Roman" w:cs="Times New Roman"/>
          <w:sz w:val="28"/>
          <w:szCs w:val="28"/>
        </w:rPr>
        <w:t xml:space="preserve">2. Đặng Vũ Hoạt (chủ biên) - Hà Thị </w:t>
      </w:r>
      <w:proofErr w:type="gramStart"/>
      <w:r>
        <w:rPr>
          <w:rFonts w:ascii="Times New Roman" w:hAnsi="Times New Roman" w:cs="Times New Roman"/>
          <w:sz w:val="28"/>
          <w:szCs w:val="28"/>
        </w:rPr>
        <w:t>Đức :</w:t>
      </w:r>
      <w:proofErr w:type="gramEnd"/>
      <w:r>
        <w:rPr>
          <w:rFonts w:ascii="Times New Roman" w:hAnsi="Times New Roman" w:cs="Times New Roman"/>
          <w:sz w:val="28"/>
          <w:szCs w:val="28"/>
        </w:rPr>
        <w:t xml:space="preserve"> tài liệu lí luận dạy học - nhà xuất bản Đại học Sư phạm.</w:t>
      </w:r>
    </w:p>
    <w:p w:rsidR="009B119C" w:rsidRDefault="00452497">
      <w:pPr>
        <w:pStyle w:val="ListParagraph1"/>
        <w:spacing w:after="0" w:line="360" w:lineRule="auto"/>
        <w:ind w:left="0"/>
        <w:jc w:val="both"/>
        <w:rPr>
          <w:rFonts w:ascii="Times New Roman" w:hAnsi="Times New Roman" w:cs="Times New Roman"/>
          <w:sz w:val="28"/>
          <w:szCs w:val="28"/>
        </w:rPr>
      </w:pPr>
      <w:r>
        <w:rPr>
          <w:rFonts w:ascii="Times New Roman" w:hAnsi="Times New Roman" w:cs="Times New Roman"/>
          <w:sz w:val="28"/>
          <w:szCs w:val="28"/>
        </w:rPr>
        <w:t>3. Trần Bá Hoành - 1996: Kĩ thuật dạy học - nhà xuất bản giáo dục.</w:t>
      </w:r>
    </w:p>
    <w:p w:rsidR="009B119C" w:rsidRDefault="00452497">
      <w:pPr>
        <w:pStyle w:val="ListParagraph1"/>
        <w:spacing w:after="0" w:line="360" w:lineRule="auto"/>
        <w:ind w:left="0"/>
        <w:jc w:val="both"/>
        <w:rPr>
          <w:rFonts w:ascii="Times New Roman" w:hAnsi="Times New Roman" w:cs="Times New Roman"/>
          <w:sz w:val="28"/>
          <w:szCs w:val="28"/>
        </w:rPr>
      </w:pPr>
      <w:r>
        <w:rPr>
          <w:rFonts w:ascii="Times New Roman" w:hAnsi="Times New Roman" w:cs="Times New Roman"/>
          <w:sz w:val="28"/>
          <w:szCs w:val="28"/>
        </w:rPr>
        <w:t>4. Trần Đình Châu, Đặng Thu Thủy, Phan Thị Luyến: Phương pháp dạy học tích cực.</w:t>
      </w:r>
    </w:p>
    <w:p w:rsidR="009B119C" w:rsidRDefault="009B119C">
      <w:pPr>
        <w:spacing w:after="0" w:line="360" w:lineRule="auto"/>
        <w:jc w:val="both"/>
        <w:rPr>
          <w:rFonts w:ascii="Times New Roman" w:hAnsi="Times New Roman" w:cs="Times New Roman"/>
          <w:sz w:val="28"/>
          <w:szCs w:val="28"/>
        </w:rPr>
      </w:pPr>
    </w:p>
    <w:sectPr w:rsidR="009B119C">
      <w:pgSz w:w="11906" w:h="16838"/>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D7ECF" w:rsidRDefault="00AD7ECF">
      <w:pPr>
        <w:spacing w:after="0" w:line="240" w:lineRule="auto"/>
      </w:pPr>
      <w:r>
        <w:separator/>
      </w:r>
    </w:p>
  </w:endnote>
  <w:endnote w:type="continuationSeparator" w:id="0">
    <w:p w:rsidR="00AD7ECF" w:rsidRDefault="00AD7E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modern"/>
    <w:pitch w:val="fixed"/>
    <w:sig w:usb0="20002A87" w:usb1="80000000" w:usb2="00000008" w:usb3="00000000" w:csb0="000001FF" w:csb1="00000000"/>
  </w:font>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A00002EF" w:usb1="4000207B" w:usb2="00000000" w:usb3="00000000" w:csb0="0000019F" w:csb1="00000000"/>
  </w:font>
  <w:font w:name="VNI-Times">
    <w:panose1 w:val="00000000000000000000"/>
    <w:charset w:val="00"/>
    <w:family w:val="auto"/>
    <w:pitch w:val="variable"/>
    <w:sig w:usb0="00000007" w:usb1="00000000" w:usb2="00000000" w:usb3="00000000" w:csb0="00000013" w:csb1="00000000"/>
  </w:font>
  <w:font w:name="Helvetica Neue">
    <w:altName w:val="Segoe Print"/>
    <w:charset w:val="00"/>
    <w:family w:val="auto"/>
    <w:pitch w:val="default"/>
  </w:font>
  <w:font w:name="sans-serif">
    <w:altName w:val="Segoe Print"/>
    <w:charset w:val="00"/>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119C" w:rsidRDefault="00452497">
    <w:pPr>
      <w:pStyle w:val="Footer"/>
    </w:pPr>
    <w:r>
      <w:rPr>
        <w:noProof/>
      </w:rPr>
      <mc:AlternateContent>
        <mc:Choice Requires="wps">
          <w:drawing>
            <wp:anchor distT="0" distB="0" distL="114300" distR="114300" simplePos="0" relativeHeight="251658240" behindDoc="0" locked="0" layoutInCell="1" allowOverlap="1" wp14:anchorId="449EF85F" wp14:editId="21AB2E5A">
              <wp:simplePos x="0" y="0"/>
              <wp:positionH relativeFrom="margin">
                <wp:align>right</wp:align>
              </wp:positionH>
              <wp:positionV relativeFrom="paragraph">
                <wp:posOffset>0</wp:posOffset>
              </wp:positionV>
              <wp:extent cx="1828800" cy="1828800"/>
              <wp:effectExtent l="0" t="0" r="0" b="0"/>
              <wp:wrapNone/>
              <wp:docPr id="7" name="Text Box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9B119C" w:rsidRDefault="00452497">
                          <w:pPr>
                            <w:pStyle w:val="Footer"/>
                          </w:pPr>
                          <w:r>
                            <w:fldChar w:fldCharType="begin"/>
                          </w:r>
                          <w:r>
                            <w:instrText xml:space="preserve"> PAGE  \* MERGEFORMAT </w:instrText>
                          </w:r>
                          <w:r>
                            <w:fldChar w:fldCharType="separate"/>
                          </w:r>
                          <w:r w:rsidR="005A4798">
                            <w:rPr>
                              <w:noProof/>
                            </w:rP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Text Box 7" o:spid="_x0000_s1026" type="#_x0000_t202" style="position:absolute;margin-left:92.8pt;margin-top:0;width:2in;height:2in;z-index:251658240;visibility:visible;mso-wrap-style:non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" filled="f" stroked="f" strokeweight=".5pt">
              <v:textbox style="mso-fit-shape-to-text:t" inset="0,0,0,0">
                <w:txbxContent>
                  <w:p w:rsidR="009B119C" w:rsidRDefault="00452497">
                    <w:pPr>
                      <w:pStyle w:val="Footer"/>
                    </w:pPr>
                    <w:r>
                      <w:fldChar w:fldCharType="begin"/>
                    </w:r>
                    <w:r>
                      <w:instrText xml:space="preserve"> PAGE  \* MERGEFORMAT </w:instrText>
                    </w:r>
                    <w:r>
                      <w:fldChar w:fldCharType="separate"/>
                    </w:r>
                    <w:r w:rsidR="005A4798">
                      <w:rPr>
                        <w:noProof/>
                      </w:rPr>
                      <w:t>1</w:t>
                    </w:r>
                    <w:r>
                      <w:fldChar w:fldCharType="end"/>
                    </w:r>
                  </w:p>
                </w:txbxContent>
              </v:textbox>
              <w10:wrap anchorx="margin"/>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D7ECF" w:rsidRDefault="00AD7ECF">
      <w:pPr>
        <w:spacing w:after="0" w:line="240" w:lineRule="auto"/>
      </w:pPr>
      <w:r>
        <w:separator/>
      </w:r>
    </w:p>
  </w:footnote>
  <w:footnote w:type="continuationSeparator" w:id="0">
    <w:p w:rsidR="00AD7ECF" w:rsidRDefault="00AD7EC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051D3F"/>
    <w:multiLevelType w:val="multilevel"/>
    <w:tmpl w:val="11051D3F"/>
    <w:lvl w:ilvl="0">
      <w:start w:val="1"/>
      <w:numFmt w:val="bullet"/>
      <w:lvlText w:val="o"/>
      <w:lvlJc w:val="left"/>
      <w:pPr>
        <w:ind w:left="2160" w:hanging="360"/>
      </w:pPr>
      <w:rPr>
        <w:rFonts w:ascii="Courier New" w:hAnsi="Courier New" w:cs="Courier New" w:hint="default"/>
      </w:rPr>
    </w:lvl>
    <w:lvl w:ilvl="1">
      <w:start w:val="1"/>
      <w:numFmt w:val="bullet"/>
      <w:lvlText w:val="o"/>
      <w:lvlJc w:val="left"/>
      <w:pPr>
        <w:ind w:left="2880" w:hanging="360"/>
      </w:pPr>
      <w:rPr>
        <w:rFonts w:ascii="Courier New" w:hAnsi="Courier New" w:cs="Courier New" w:hint="default"/>
      </w:rPr>
    </w:lvl>
    <w:lvl w:ilvl="2">
      <w:start w:val="1"/>
      <w:numFmt w:val="bullet"/>
      <w:lvlText w:val=""/>
      <w:lvlJc w:val="left"/>
      <w:pPr>
        <w:ind w:left="3600" w:hanging="360"/>
      </w:pPr>
      <w:rPr>
        <w:rFonts w:ascii="Wingdings" w:hAnsi="Wingdings" w:hint="default"/>
      </w:rPr>
    </w:lvl>
    <w:lvl w:ilvl="3">
      <w:start w:val="1"/>
      <w:numFmt w:val="bullet"/>
      <w:lvlText w:val=""/>
      <w:lvlJc w:val="left"/>
      <w:pPr>
        <w:ind w:left="4320" w:hanging="360"/>
      </w:pPr>
      <w:rPr>
        <w:rFonts w:ascii="Symbol" w:hAnsi="Symbol" w:hint="default"/>
      </w:rPr>
    </w:lvl>
    <w:lvl w:ilvl="4">
      <w:start w:val="1"/>
      <w:numFmt w:val="bullet"/>
      <w:lvlText w:val="o"/>
      <w:lvlJc w:val="left"/>
      <w:pPr>
        <w:ind w:left="5040" w:hanging="360"/>
      </w:pPr>
      <w:rPr>
        <w:rFonts w:ascii="Courier New" w:hAnsi="Courier New" w:cs="Courier New" w:hint="default"/>
      </w:rPr>
    </w:lvl>
    <w:lvl w:ilvl="5">
      <w:start w:val="1"/>
      <w:numFmt w:val="bullet"/>
      <w:lvlText w:val=""/>
      <w:lvlJc w:val="left"/>
      <w:pPr>
        <w:ind w:left="5760" w:hanging="360"/>
      </w:pPr>
      <w:rPr>
        <w:rFonts w:ascii="Wingdings" w:hAnsi="Wingdings" w:hint="default"/>
      </w:rPr>
    </w:lvl>
    <w:lvl w:ilvl="6">
      <w:start w:val="1"/>
      <w:numFmt w:val="bullet"/>
      <w:lvlText w:val=""/>
      <w:lvlJc w:val="left"/>
      <w:pPr>
        <w:ind w:left="6480" w:hanging="360"/>
      </w:pPr>
      <w:rPr>
        <w:rFonts w:ascii="Symbol" w:hAnsi="Symbol" w:hint="default"/>
      </w:rPr>
    </w:lvl>
    <w:lvl w:ilvl="7">
      <w:start w:val="1"/>
      <w:numFmt w:val="bullet"/>
      <w:lvlText w:val="o"/>
      <w:lvlJc w:val="left"/>
      <w:pPr>
        <w:ind w:left="7200" w:hanging="360"/>
      </w:pPr>
      <w:rPr>
        <w:rFonts w:ascii="Courier New" w:hAnsi="Courier New" w:cs="Courier New" w:hint="default"/>
      </w:rPr>
    </w:lvl>
    <w:lvl w:ilvl="8">
      <w:start w:val="1"/>
      <w:numFmt w:val="bullet"/>
      <w:lvlText w:val=""/>
      <w:lvlJc w:val="left"/>
      <w:pPr>
        <w:ind w:left="7920" w:hanging="360"/>
      </w:pPr>
      <w:rPr>
        <w:rFonts w:ascii="Wingdings" w:hAnsi="Wingdings" w:hint="default"/>
      </w:rPr>
    </w:lvl>
  </w:abstractNum>
  <w:abstractNum w:abstractNumId="1">
    <w:nsid w:val="18B80A59"/>
    <w:multiLevelType w:val="multilevel"/>
    <w:tmpl w:val="18B80A59"/>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nsid w:val="2666617D"/>
    <w:multiLevelType w:val="multilevel"/>
    <w:tmpl w:val="2666617D"/>
    <w:lvl w:ilvl="0">
      <w:start w:val="1"/>
      <w:numFmt w:val="bullet"/>
      <w:lvlText w:val="o"/>
      <w:lvlJc w:val="left"/>
      <w:pPr>
        <w:ind w:left="1080" w:hanging="360"/>
      </w:pPr>
      <w:rPr>
        <w:rFonts w:ascii="Courier New" w:hAnsi="Courier New" w:cs="Courier New" w:hint="default"/>
      </w:rPr>
    </w:lvl>
    <w:lvl w:ilvl="1">
      <w:start w:val="1"/>
      <w:numFmt w:val="bullet"/>
      <w:lvlText w:val="o"/>
      <w:lvlJc w:val="left"/>
      <w:pPr>
        <w:ind w:left="1800" w:hanging="360"/>
      </w:pPr>
      <w:rPr>
        <w:rFonts w:ascii="Courier New" w:hAnsi="Courier New" w:cs="Courier New" w:hint="default"/>
      </w:rPr>
    </w:lvl>
    <w:lvl w:ilvl="2">
      <w:start w:val="1"/>
      <w:numFmt w:val="bullet"/>
      <w:lvlText w:val=""/>
      <w:lvlJc w:val="left"/>
      <w:pPr>
        <w:ind w:left="2520" w:hanging="360"/>
      </w:pPr>
      <w:rPr>
        <w:rFonts w:ascii="Wingdings" w:hAnsi="Wingdings" w:hint="default"/>
      </w:rPr>
    </w:lvl>
    <w:lvl w:ilvl="3">
      <w:start w:val="1"/>
      <w:numFmt w:val="bullet"/>
      <w:lvlText w:val=""/>
      <w:lvlJc w:val="left"/>
      <w:pPr>
        <w:ind w:left="3240" w:hanging="360"/>
      </w:pPr>
      <w:rPr>
        <w:rFonts w:ascii="Symbol" w:hAnsi="Symbol" w:hint="default"/>
      </w:rPr>
    </w:lvl>
    <w:lvl w:ilvl="4">
      <w:start w:val="1"/>
      <w:numFmt w:val="bullet"/>
      <w:lvlText w:val="o"/>
      <w:lvlJc w:val="left"/>
      <w:pPr>
        <w:ind w:left="3960" w:hanging="360"/>
      </w:pPr>
      <w:rPr>
        <w:rFonts w:ascii="Courier New" w:hAnsi="Courier New" w:cs="Courier New" w:hint="default"/>
      </w:rPr>
    </w:lvl>
    <w:lvl w:ilvl="5">
      <w:start w:val="1"/>
      <w:numFmt w:val="bullet"/>
      <w:lvlText w:val=""/>
      <w:lvlJc w:val="left"/>
      <w:pPr>
        <w:ind w:left="4680" w:hanging="360"/>
      </w:pPr>
      <w:rPr>
        <w:rFonts w:ascii="Wingdings" w:hAnsi="Wingdings" w:hint="default"/>
      </w:rPr>
    </w:lvl>
    <w:lvl w:ilvl="6">
      <w:start w:val="1"/>
      <w:numFmt w:val="bullet"/>
      <w:lvlText w:val=""/>
      <w:lvlJc w:val="left"/>
      <w:pPr>
        <w:ind w:left="5400" w:hanging="360"/>
      </w:pPr>
      <w:rPr>
        <w:rFonts w:ascii="Symbol" w:hAnsi="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hint="default"/>
      </w:rPr>
    </w:lvl>
  </w:abstractNum>
  <w:abstractNum w:abstractNumId="3">
    <w:nsid w:val="305077DE"/>
    <w:multiLevelType w:val="singleLevel"/>
    <w:tmpl w:val="305077DE"/>
    <w:lvl w:ilvl="0">
      <w:start w:val="1"/>
      <w:numFmt w:val="decimal"/>
      <w:suff w:val="space"/>
      <w:lvlText w:val="%1."/>
      <w:lvlJc w:val="left"/>
    </w:lvl>
  </w:abstractNum>
  <w:abstractNum w:abstractNumId="4">
    <w:nsid w:val="337123B4"/>
    <w:multiLevelType w:val="multilevel"/>
    <w:tmpl w:val="337123B4"/>
    <w:lvl w:ilvl="0">
      <w:start w:val="1"/>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nsid w:val="55F55781"/>
    <w:multiLevelType w:val="multilevel"/>
    <w:tmpl w:val="55F55781"/>
    <w:lvl w:ilvl="0">
      <w:start w:val="1"/>
      <w:numFmt w:val="bullet"/>
      <w:lvlText w:val="o"/>
      <w:lvlJc w:val="left"/>
      <w:pPr>
        <w:ind w:left="1080" w:hanging="360"/>
      </w:pPr>
      <w:rPr>
        <w:rFonts w:ascii="Courier New" w:hAnsi="Courier New" w:cs="Courier New" w:hint="default"/>
      </w:rPr>
    </w:lvl>
    <w:lvl w:ilvl="1">
      <w:start w:val="1"/>
      <w:numFmt w:val="bullet"/>
      <w:lvlText w:val="o"/>
      <w:lvlJc w:val="left"/>
      <w:pPr>
        <w:ind w:left="1800" w:hanging="360"/>
      </w:pPr>
      <w:rPr>
        <w:rFonts w:ascii="Courier New" w:hAnsi="Courier New" w:cs="Courier New" w:hint="default"/>
      </w:rPr>
    </w:lvl>
    <w:lvl w:ilvl="2">
      <w:start w:val="1"/>
      <w:numFmt w:val="bullet"/>
      <w:lvlText w:val=""/>
      <w:lvlJc w:val="left"/>
      <w:pPr>
        <w:ind w:left="2520" w:hanging="360"/>
      </w:pPr>
      <w:rPr>
        <w:rFonts w:ascii="Wingdings" w:hAnsi="Wingdings" w:hint="default"/>
      </w:rPr>
    </w:lvl>
    <w:lvl w:ilvl="3">
      <w:start w:val="1"/>
      <w:numFmt w:val="bullet"/>
      <w:lvlText w:val=""/>
      <w:lvlJc w:val="left"/>
      <w:pPr>
        <w:ind w:left="3240" w:hanging="360"/>
      </w:pPr>
      <w:rPr>
        <w:rFonts w:ascii="Symbol" w:hAnsi="Symbol" w:hint="default"/>
      </w:rPr>
    </w:lvl>
    <w:lvl w:ilvl="4">
      <w:start w:val="1"/>
      <w:numFmt w:val="bullet"/>
      <w:lvlText w:val="o"/>
      <w:lvlJc w:val="left"/>
      <w:pPr>
        <w:ind w:left="3960" w:hanging="360"/>
      </w:pPr>
      <w:rPr>
        <w:rFonts w:ascii="Courier New" w:hAnsi="Courier New" w:cs="Courier New" w:hint="default"/>
      </w:rPr>
    </w:lvl>
    <w:lvl w:ilvl="5">
      <w:start w:val="1"/>
      <w:numFmt w:val="bullet"/>
      <w:lvlText w:val=""/>
      <w:lvlJc w:val="left"/>
      <w:pPr>
        <w:ind w:left="4680" w:hanging="360"/>
      </w:pPr>
      <w:rPr>
        <w:rFonts w:ascii="Wingdings" w:hAnsi="Wingdings" w:hint="default"/>
      </w:rPr>
    </w:lvl>
    <w:lvl w:ilvl="6">
      <w:start w:val="1"/>
      <w:numFmt w:val="bullet"/>
      <w:lvlText w:val=""/>
      <w:lvlJc w:val="left"/>
      <w:pPr>
        <w:ind w:left="5400" w:hanging="360"/>
      </w:pPr>
      <w:rPr>
        <w:rFonts w:ascii="Symbol" w:hAnsi="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hint="default"/>
      </w:rPr>
    </w:lvl>
  </w:abstractNum>
  <w:abstractNum w:abstractNumId="6">
    <w:nsid w:val="5A8E950C"/>
    <w:multiLevelType w:val="singleLevel"/>
    <w:tmpl w:val="5A8E950C"/>
    <w:lvl w:ilvl="0">
      <w:start w:val="1"/>
      <w:numFmt w:val="bullet"/>
      <w:lvlText w:val=""/>
      <w:lvlJc w:val="left"/>
      <w:pPr>
        <w:ind w:left="420" w:hanging="420"/>
      </w:pPr>
      <w:rPr>
        <w:rFonts w:ascii="Wingdings" w:hAnsi="Wingdings" w:hint="default"/>
      </w:rPr>
    </w:lvl>
  </w:abstractNum>
  <w:abstractNum w:abstractNumId="7">
    <w:nsid w:val="5AB77197"/>
    <w:multiLevelType w:val="multilevel"/>
    <w:tmpl w:val="5AB77197"/>
    <w:lvl w:ilvl="0">
      <w:start w:val="2"/>
      <w:numFmt w:val="bullet"/>
      <w:lvlText w:val="-"/>
      <w:lvlJc w:val="left"/>
      <w:pPr>
        <w:ind w:left="1140" w:hanging="360"/>
      </w:pPr>
      <w:rPr>
        <w:rFonts w:ascii="Times New Roman" w:eastAsiaTheme="minorHAnsi" w:hAnsi="Times New Roman" w:cs="Times New Roman" w:hint="default"/>
      </w:rPr>
    </w:lvl>
    <w:lvl w:ilvl="1">
      <w:start w:val="1"/>
      <w:numFmt w:val="bullet"/>
      <w:lvlText w:val="o"/>
      <w:lvlJc w:val="left"/>
      <w:pPr>
        <w:ind w:left="1860" w:hanging="360"/>
      </w:pPr>
      <w:rPr>
        <w:rFonts w:ascii="Courier New" w:hAnsi="Courier New" w:cs="Courier New" w:hint="default"/>
      </w:rPr>
    </w:lvl>
    <w:lvl w:ilvl="2">
      <w:start w:val="1"/>
      <w:numFmt w:val="bullet"/>
      <w:lvlText w:val=""/>
      <w:lvlJc w:val="left"/>
      <w:pPr>
        <w:ind w:left="2580" w:hanging="360"/>
      </w:pPr>
      <w:rPr>
        <w:rFonts w:ascii="Wingdings" w:hAnsi="Wingdings" w:hint="default"/>
      </w:rPr>
    </w:lvl>
    <w:lvl w:ilvl="3">
      <w:start w:val="1"/>
      <w:numFmt w:val="bullet"/>
      <w:lvlText w:val=""/>
      <w:lvlJc w:val="left"/>
      <w:pPr>
        <w:ind w:left="3300" w:hanging="360"/>
      </w:pPr>
      <w:rPr>
        <w:rFonts w:ascii="Symbol" w:hAnsi="Symbol" w:hint="default"/>
      </w:rPr>
    </w:lvl>
    <w:lvl w:ilvl="4">
      <w:start w:val="1"/>
      <w:numFmt w:val="bullet"/>
      <w:lvlText w:val="o"/>
      <w:lvlJc w:val="left"/>
      <w:pPr>
        <w:ind w:left="4020" w:hanging="360"/>
      </w:pPr>
      <w:rPr>
        <w:rFonts w:ascii="Courier New" w:hAnsi="Courier New" w:cs="Courier New" w:hint="default"/>
      </w:rPr>
    </w:lvl>
    <w:lvl w:ilvl="5">
      <w:start w:val="1"/>
      <w:numFmt w:val="bullet"/>
      <w:lvlText w:val=""/>
      <w:lvlJc w:val="left"/>
      <w:pPr>
        <w:ind w:left="4740" w:hanging="360"/>
      </w:pPr>
      <w:rPr>
        <w:rFonts w:ascii="Wingdings" w:hAnsi="Wingdings" w:hint="default"/>
      </w:rPr>
    </w:lvl>
    <w:lvl w:ilvl="6">
      <w:start w:val="1"/>
      <w:numFmt w:val="bullet"/>
      <w:lvlText w:val=""/>
      <w:lvlJc w:val="left"/>
      <w:pPr>
        <w:ind w:left="5460" w:hanging="360"/>
      </w:pPr>
      <w:rPr>
        <w:rFonts w:ascii="Symbol" w:hAnsi="Symbol" w:hint="default"/>
      </w:rPr>
    </w:lvl>
    <w:lvl w:ilvl="7">
      <w:start w:val="1"/>
      <w:numFmt w:val="bullet"/>
      <w:lvlText w:val="o"/>
      <w:lvlJc w:val="left"/>
      <w:pPr>
        <w:ind w:left="6180" w:hanging="360"/>
      </w:pPr>
      <w:rPr>
        <w:rFonts w:ascii="Courier New" w:hAnsi="Courier New" w:cs="Courier New" w:hint="default"/>
      </w:rPr>
    </w:lvl>
    <w:lvl w:ilvl="8">
      <w:start w:val="1"/>
      <w:numFmt w:val="bullet"/>
      <w:lvlText w:val=""/>
      <w:lvlJc w:val="left"/>
      <w:pPr>
        <w:ind w:left="6900" w:hanging="360"/>
      </w:pPr>
      <w:rPr>
        <w:rFonts w:ascii="Wingdings" w:hAnsi="Wingdings" w:hint="default"/>
      </w:rPr>
    </w:lvl>
  </w:abstractNum>
  <w:abstractNum w:abstractNumId="8">
    <w:nsid w:val="5F60325A"/>
    <w:multiLevelType w:val="multilevel"/>
    <w:tmpl w:val="5F60325A"/>
    <w:lvl w:ilvl="0">
      <w:start w:val="1"/>
      <w:numFmt w:val="bullet"/>
      <w:lvlText w:val="o"/>
      <w:lvlJc w:val="left"/>
      <w:pPr>
        <w:ind w:left="2160" w:hanging="360"/>
      </w:pPr>
      <w:rPr>
        <w:rFonts w:ascii="Courier New" w:hAnsi="Courier New" w:cs="Courier New" w:hint="default"/>
      </w:rPr>
    </w:lvl>
    <w:lvl w:ilvl="1">
      <w:start w:val="1"/>
      <w:numFmt w:val="bullet"/>
      <w:lvlText w:val="o"/>
      <w:lvlJc w:val="left"/>
      <w:pPr>
        <w:ind w:left="2880" w:hanging="360"/>
      </w:pPr>
      <w:rPr>
        <w:rFonts w:ascii="Courier New" w:hAnsi="Courier New" w:cs="Courier New" w:hint="default"/>
      </w:rPr>
    </w:lvl>
    <w:lvl w:ilvl="2">
      <w:start w:val="1"/>
      <w:numFmt w:val="bullet"/>
      <w:lvlText w:val=""/>
      <w:lvlJc w:val="left"/>
      <w:pPr>
        <w:ind w:left="3600" w:hanging="360"/>
      </w:pPr>
      <w:rPr>
        <w:rFonts w:ascii="Wingdings" w:hAnsi="Wingdings" w:hint="default"/>
      </w:rPr>
    </w:lvl>
    <w:lvl w:ilvl="3">
      <w:start w:val="1"/>
      <w:numFmt w:val="bullet"/>
      <w:lvlText w:val=""/>
      <w:lvlJc w:val="left"/>
      <w:pPr>
        <w:ind w:left="4320" w:hanging="360"/>
      </w:pPr>
      <w:rPr>
        <w:rFonts w:ascii="Symbol" w:hAnsi="Symbol" w:hint="default"/>
      </w:rPr>
    </w:lvl>
    <w:lvl w:ilvl="4">
      <w:start w:val="1"/>
      <w:numFmt w:val="bullet"/>
      <w:lvlText w:val="o"/>
      <w:lvlJc w:val="left"/>
      <w:pPr>
        <w:ind w:left="5040" w:hanging="360"/>
      </w:pPr>
      <w:rPr>
        <w:rFonts w:ascii="Courier New" w:hAnsi="Courier New" w:cs="Courier New" w:hint="default"/>
      </w:rPr>
    </w:lvl>
    <w:lvl w:ilvl="5">
      <w:start w:val="1"/>
      <w:numFmt w:val="bullet"/>
      <w:lvlText w:val=""/>
      <w:lvlJc w:val="left"/>
      <w:pPr>
        <w:ind w:left="5760" w:hanging="360"/>
      </w:pPr>
      <w:rPr>
        <w:rFonts w:ascii="Wingdings" w:hAnsi="Wingdings" w:hint="default"/>
      </w:rPr>
    </w:lvl>
    <w:lvl w:ilvl="6">
      <w:start w:val="1"/>
      <w:numFmt w:val="bullet"/>
      <w:lvlText w:val=""/>
      <w:lvlJc w:val="left"/>
      <w:pPr>
        <w:ind w:left="6480" w:hanging="360"/>
      </w:pPr>
      <w:rPr>
        <w:rFonts w:ascii="Symbol" w:hAnsi="Symbol" w:hint="default"/>
      </w:rPr>
    </w:lvl>
    <w:lvl w:ilvl="7">
      <w:start w:val="1"/>
      <w:numFmt w:val="bullet"/>
      <w:lvlText w:val="o"/>
      <w:lvlJc w:val="left"/>
      <w:pPr>
        <w:ind w:left="7200" w:hanging="360"/>
      </w:pPr>
      <w:rPr>
        <w:rFonts w:ascii="Courier New" w:hAnsi="Courier New" w:cs="Courier New" w:hint="default"/>
      </w:rPr>
    </w:lvl>
    <w:lvl w:ilvl="8">
      <w:start w:val="1"/>
      <w:numFmt w:val="bullet"/>
      <w:lvlText w:val=""/>
      <w:lvlJc w:val="left"/>
      <w:pPr>
        <w:ind w:left="7920" w:hanging="360"/>
      </w:pPr>
      <w:rPr>
        <w:rFonts w:ascii="Wingdings" w:hAnsi="Wingdings" w:hint="default"/>
      </w:rPr>
    </w:lvl>
  </w:abstractNum>
  <w:abstractNum w:abstractNumId="9">
    <w:nsid w:val="62F80876"/>
    <w:multiLevelType w:val="multilevel"/>
    <w:tmpl w:val="62F80876"/>
    <w:lvl w:ilvl="0">
      <w:start w:val="1"/>
      <w:numFmt w:val="bullet"/>
      <w:lvlText w:val="o"/>
      <w:lvlJc w:val="left"/>
      <w:pPr>
        <w:ind w:left="1080" w:hanging="360"/>
      </w:pPr>
      <w:rPr>
        <w:rFonts w:ascii="Courier New" w:hAnsi="Courier New" w:cs="Courier New" w:hint="default"/>
      </w:rPr>
    </w:lvl>
    <w:lvl w:ilvl="1">
      <w:start w:val="1"/>
      <w:numFmt w:val="bullet"/>
      <w:lvlText w:val="o"/>
      <w:lvlJc w:val="left"/>
      <w:pPr>
        <w:ind w:left="1800" w:hanging="360"/>
      </w:pPr>
      <w:rPr>
        <w:rFonts w:ascii="Courier New" w:hAnsi="Courier New" w:cs="Courier New" w:hint="default"/>
      </w:rPr>
    </w:lvl>
    <w:lvl w:ilvl="2">
      <w:start w:val="1"/>
      <w:numFmt w:val="bullet"/>
      <w:lvlText w:val=""/>
      <w:lvlJc w:val="left"/>
      <w:pPr>
        <w:ind w:left="2520" w:hanging="360"/>
      </w:pPr>
      <w:rPr>
        <w:rFonts w:ascii="Wingdings" w:hAnsi="Wingdings" w:hint="default"/>
      </w:rPr>
    </w:lvl>
    <w:lvl w:ilvl="3">
      <w:start w:val="1"/>
      <w:numFmt w:val="bullet"/>
      <w:lvlText w:val=""/>
      <w:lvlJc w:val="left"/>
      <w:pPr>
        <w:ind w:left="3240" w:hanging="360"/>
      </w:pPr>
      <w:rPr>
        <w:rFonts w:ascii="Symbol" w:hAnsi="Symbol" w:hint="default"/>
      </w:rPr>
    </w:lvl>
    <w:lvl w:ilvl="4">
      <w:start w:val="1"/>
      <w:numFmt w:val="bullet"/>
      <w:lvlText w:val="o"/>
      <w:lvlJc w:val="left"/>
      <w:pPr>
        <w:ind w:left="3960" w:hanging="360"/>
      </w:pPr>
      <w:rPr>
        <w:rFonts w:ascii="Courier New" w:hAnsi="Courier New" w:cs="Courier New" w:hint="default"/>
      </w:rPr>
    </w:lvl>
    <w:lvl w:ilvl="5">
      <w:start w:val="1"/>
      <w:numFmt w:val="bullet"/>
      <w:lvlText w:val=""/>
      <w:lvlJc w:val="left"/>
      <w:pPr>
        <w:ind w:left="4680" w:hanging="360"/>
      </w:pPr>
      <w:rPr>
        <w:rFonts w:ascii="Wingdings" w:hAnsi="Wingdings" w:hint="default"/>
      </w:rPr>
    </w:lvl>
    <w:lvl w:ilvl="6">
      <w:start w:val="1"/>
      <w:numFmt w:val="bullet"/>
      <w:lvlText w:val=""/>
      <w:lvlJc w:val="left"/>
      <w:pPr>
        <w:ind w:left="5400" w:hanging="360"/>
      </w:pPr>
      <w:rPr>
        <w:rFonts w:ascii="Symbol" w:hAnsi="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hint="default"/>
      </w:rPr>
    </w:lvl>
  </w:abstractNum>
  <w:abstractNum w:abstractNumId="10">
    <w:nsid w:val="7B6F32C4"/>
    <w:multiLevelType w:val="multilevel"/>
    <w:tmpl w:val="7B6F32C4"/>
    <w:lvl w:ilvl="0">
      <w:start w:val="1"/>
      <w:numFmt w:val="bullet"/>
      <w:lvlText w:val="o"/>
      <w:lvlJc w:val="left"/>
      <w:pPr>
        <w:ind w:left="1080" w:hanging="360"/>
      </w:pPr>
      <w:rPr>
        <w:rFonts w:ascii="Courier New" w:hAnsi="Courier New" w:cs="Courier New" w:hint="default"/>
      </w:rPr>
    </w:lvl>
    <w:lvl w:ilvl="1">
      <w:start w:val="1"/>
      <w:numFmt w:val="bullet"/>
      <w:lvlText w:val="o"/>
      <w:lvlJc w:val="left"/>
      <w:pPr>
        <w:ind w:left="1800" w:hanging="360"/>
      </w:pPr>
      <w:rPr>
        <w:rFonts w:ascii="Courier New" w:hAnsi="Courier New" w:cs="Courier New" w:hint="default"/>
      </w:rPr>
    </w:lvl>
    <w:lvl w:ilvl="2">
      <w:start w:val="1"/>
      <w:numFmt w:val="bullet"/>
      <w:lvlText w:val=""/>
      <w:lvlJc w:val="left"/>
      <w:pPr>
        <w:ind w:left="2520" w:hanging="360"/>
      </w:pPr>
      <w:rPr>
        <w:rFonts w:ascii="Wingdings" w:hAnsi="Wingdings" w:hint="default"/>
      </w:rPr>
    </w:lvl>
    <w:lvl w:ilvl="3">
      <w:start w:val="1"/>
      <w:numFmt w:val="bullet"/>
      <w:lvlText w:val=""/>
      <w:lvlJc w:val="left"/>
      <w:pPr>
        <w:ind w:left="3240" w:hanging="360"/>
      </w:pPr>
      <w:rPr>
        <w:rFonts w:ascii="Symbol" w:hAnsi="Symbol" w:hint="default"/>
      </w:rPr>
    </w:lvl>
    <w:lvl w:ilvl="4">
      <w:start w:val="1"/>
      <w:numFmt w:val="bullet"/>
      <w:lvlText w:val="o"/>
      <w:lvlJc w:val="left"/>
      <w:pPr>
        <w:ind w:left="3960" w:hanging="360"/>
      </w:pPr>
      <w:rPr>
        <w:rFonts w:ascii="Courier New" w:hAnsi="Courier New" w:cs="Courier New" w:hint="default"/>
      </w:rPr>
    </w:lvl>
    <w:lvl w:ilvl="5">
      <w:start w:val="1"/>
      <w:numFmt w:val="bullet"/>
      <w:lvlText w:val=""/>
      <w:lvlJc w:val="left"/>
      <w:pPr>
        <w:ind w:left="4680" w:hanging="360"/>
      </w:pPr>
      <w:rPr>
        <w:rFonts w:ascii="Wingdings" w:hAnsi="Wingdings" w:hint="default"/>
      </w:rPr>
    </w:lvl>
    <w:lvl w:ilvl="6">
      <w:start w:val="1"/>
      <w:numFmt w:val="bullet"/>
      <w:lvlText w:val=""/>
      <w:lvlJc w:val="left"/>
      <w:pPr>
        <w:ind w:left="5400" w:hanging="360"/>
      </w:pPr>
      <w:rPr>
        <w:rFonts w:ascii="Symbol" w:hAnsi="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hint="default"/>
      </w:rPr>
    </w:lvl>
  </w:abstractNum>
  <w:num w:numId="1">
    <w:abstractNumId w:val="3"/>
  </w:num>
  <w:num w:numId="2">
    <w:abstractNumId w:val="6"/>
  </w:num>
  <w:num w:numId="3">
    <w:abstractNumId w:val="1"/>
  </w:num>
  <w:num w:numId="4">
    <w:abstractNumId w:val="4"/>
  </w:num>
  <w:num w:numId="5">
    <w:abstractNumId w:val="7"/>
  </w:num>
  <w:num w:numId="6">
    <w:abstractNumId w:val="8"/>
  </w:num>
  <w:num w:numId="7">
    <w:abstractNumId w:val="0"/>
  </w:num>
  <w:num w:numId="8">
    <w:abstractNumId w:val="9"/>
  </w:num>
  <w:num w:numId="9">
    <w:abstractNumId w:val="5"/>
  </w:num>
  <w:num w:numId="10">
    <w:abstractNumId w:val="10"/>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hideSpellingErrors/>
  <w:proofState w:grammar="clean"/>
  <w:defaultTabStop w:val="420"/>
  <w:drawingGridVerticalSpacing w:val="156"/>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FFC3C90"/>
    <w:rsid w:val="000D59E0"/>
    <w:rsid w:val="002521A7"/>
    <w:rsid w:val="0031080D"/>
    <w:rsid w:val="003D10CE"/>
    <w:rsid w:val="00452497"/>
    <w:rsid w:val="00523C43"/>
    <w:rsid w:val="005A4798"/>
    <w:rsid w:val="006107F7"/>
    <w:rsid w:val="006751E4"/>
    <w:rsid w:val="00777BF6"/>
    <w:rsid w:val="00860025"/>
    <w:rsid w:val="009B119C"/>
    <w:rsid w:val="00A0398D"/>
    <w:rsid w:val="00AB2F86"/>
    <w:rsid w:val="00AD7ECF"/>
    <w:rsid w:val="00B34E76"/>
    <w:rsid w:val="00F165DE"/>
    <w:rsid w:val="015D3E9D"/>
    <w:rsid w:val="03E60F24"/>
    <w:rsid w:val="04504AB0"/>
    <w:rsid w:val="04F97037"/>
    <w:rsid w:val="06E80055"/>
    <w:rsid w:val="0846298E"/>
    <w:rsid w:val="0E6B7905"/>
    <w:rsid w:val="0ECE67B0"/>
    <w:rsid w:val="119B0688"/>
    <w:rsid w:val="12FB1839"/>
    <w:rsid w:val="15C058AB"/>
    <w:rsid w:val="18C33D6C"/>
    <w:rsid w:val="19A25E42"/>
    <w:rsid w:val="19DD0305"/>
    <w:rsid w:val="1EB32242"/>
    <w:rsid w:val="1F237CBA"/>
    <w:rsid w:val="202F1D2F"/>
    <w:rsid w:val="21D45908"/>
    <w:rsid w:val="22EF42B8"/>
    <w:rsid w:val="23775E15"/>
    <w:rsid w:val="27AD4A86"/>
    <w:rsid w:val="29723342"/>
    <w:rsid w:val="2C751580"/>
    <w:rsid w:val="2E640343"/>
    <w:rsid w:val="34AC4AE4"/>
    <w:rsid w:val="366A5CD0"/>
    <w:rsid w:val="3735470C"/>
    <w:rsid w:val="385F1D40"/>
    <w:rsid w:val="38BE56CC"/>
    <w:rsid w:val="3AA33445"/>
    <w:rsid w:val="3B0D3D76"/>
    <w:rsid w:val="3EFF3A9D"/>
    <w:rsid w:val="3FFC3C90"/>
    <w:rsid w:val="41156952"/>
    <w:rsid w:val="42E964BD"/>
    <w:rsid w:val="42F85F7B"/>
    <w:rsid w:val="45B46A67"/>
    <w:rsid w:val="46F02686"/>
    <w:rsid w:val="4D1D5FF2"/>
    <w:rsid w:val="508F0ADF"/>
    <w:rsid w:val="5269337E"/>
    <w:rsid w:val="5531115C"/>
    <w:rsid w:val="55F60DC0"/>
    <w:rsid w:val="562E2ECD"/>
    <w:rsid w:val="58CE71DF"/>
    <w:rsid w:val="58E61CBB"/>
    <w:rsid w:val="5D7F3CA2"/>
    <w:rsid w:val="5E40041E"/>
    <w:rsid w:val="5F51578C"/>
    <w:rsid w:val="5FC64E87"/>
    <w:rsid w:val="5FE21A41"/>
    <w:rsid w:val="62D468E2"/>
    <w:rsid w:val="62F81A2F"/>
    <w:rsid w:val="6614537D"/>
    <w:rsid w:val="6738295E"/>
    <w:rsid w:val="67442342"/>
    <w:rsid w:val="696C76BA"/>
    <w:rsid w:val="6D305D93"/>
    <w:rsid w:val="6DC3504A"/>
    <w:rsid w:val="76B353BE"/>
    <w:rsid w:val="77DE3E8B"/>
    <w:rsid w:val="77FF13A4"/>
    <w:rsid w:val="7B4D5B3B"/>
    <w:rsid w:val="7C2A12CD"/>
    <w:rsid w:val="7D745B5E"/>
    <w:rsid w:val="7DB501F0"/>
    <w:rsid w:val="7EA026F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lang w:val="en-US" w:eastAsia="en-US" w:bidi="ar-SA"/>
      </w:rPr>
    </w:rPrDefault>
    <w:pPrDefault>
      <w:pPr>
        <w:spacing w:after="200" w:line="276" w:lineRule="auto"/>
      </w:pPr>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Body Text 2" w:qFormat="1"/>
    <w:lsdException w:name="Hyperlink" w:qFormat="1"/>
    <w:lsdException w:name="Strong" w:qFormat="1"/>
    <w:lsdException w:name="Emphasis" w:qFormat="1"/>
    <w:lsdException w:name="HTML Top of Form" w:semiHidden="1" w:uiPriority="99" w:unhideWhenUsed="1"/>
    <w:lsdException w:name="HTML Bottom of Form" w:semiHidden="1" w:uiPriority="99" w:unhideWhenUsed="1"/>
    <w:lsdException w:name="Normal (Web)" w:qFormat="1"/>
    <w:lsdException w:name="Normal Table" w:semiHidden="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2"/>
      <w:szCs w:val="22"/>
    </w:rPr>
  </w:style>
  <w:style w:type="paragraph" w:styleId="Heading3">
    <w:name w:val="heading 3"/>
    <w:basedOn w:val="Normal"/>
    <w:next w:val="Normal"/>
    <w:link w:val="Heading3Char"/>
    <w:unhideWhenUsed/>
    <w:qFormat/>
    <w:rsid w:val="00F165DE"/>
    <w:pPr>
      <w:keepNext/>
      <w:keepLines/>
      <w:spacing w:before="200" w:after="0"/>
      <w:outlineLvl w:val="2"/>
    </w:pPr>
    <w:rPr>
      <w:rFonts w:asciiTheme="majorHAnsi" w:eastAsiaTheme="majorEastAsia" w:hAnsiTheme="majorHAnsi" w:cstheme="majorBidi"/>
      <w:b/>
      <w:bCs/>
      <w:color w:val="5B9BD5" w:themeColor="accent1"/>
    </w:rPr>
  </w:style>
  <w:style w:type="paragraph" w:styleId="Heading6">
    <w:name w:val="heading 6"/>
    <w:basedOn w:val="Normal"/>
    <w:next w:val="Normal"/>
    <w:semiHidden/>
    <w:unhideWhenUsed/>
    <w:qFormat/>
    <w:pPr>
      <w:spacing w:before="240" w:after="60"/>
      <w:outlineLvl w:val="5"/>
    </w:pPr>
    <w:rPr>
      <w:rFonts w:ascii="Times New Roman" w:hAnsi="Times New Roman"/>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qFormat/>
    <w:pPr>
      <w:spacing w:after="120" w:line="480" w:lineRule="auto"/>
    </w:pPr>
    <w:rPr>
      <w:rFonts w:ascii="VNI-Times" w:hAnsi="VNI-Times"/>
      <w:b/>
      <w:szCs w:val="28"/>
    </w:rPr>
  </w:style>
  <w:style w:type="paragraph" w:styleId="Footer">
    <w:name w:val="footer"/>
    <w:basedOn w:val="Normal"/>
    <w:qFormat/>
    <w:pPr>
      <w:tabs>
        <w:tab w:val="center" w:pos="4153"/>
        <w:tab w:val="right" w:pos="8306"/>
      </w:tabs>
      <w:snapToGrid w:val="0"/>
    </w:pPr>
    <w:rPr>
      <w:sz w:val="18"/>
      <w:szCs w:val="18"/>
    </w:rPr>
  </w:style>
  <w:style w:type="paragraph" w:styleId="Header">
    <w:name w:val="header"/>
    <w:basedOn w:val="Normal"/>
    <w:qFormat/>
    <w:pPr>
      <w:tabs>
        <w:tab w:val="center" w:pos="4153"/>
        <w:tab w:val="right" w:pos="8306"/>
      </w:tabs>
      <w:snapToGrid w:val="0"/>
    </w:pPr>
    <w:rPr>
      <w:sz w:val="18"/>
      <w:szCs w:val="18"/>
    </w:rPr>
  </w:style>
  <w:style w:type="paragraph" w:styleId="NormalWeb">
    <w:name w:val="Normal (Web)"/>
    <w:qFormat/>
    <w:pPr>
      <w:spacing w:beforeAutospacing="1" w:after="0" w:afterAutospacing="1"/>
    </w:pPr>
    <w:rPr>
      <w:rFonts w:ascii="Times New Roman" w:eastAsia="SimSun" w:hAnsi="Times New Roman" w:cs="Times New Roman"/>
      <w:sz w:val="24"/>
      <w:szCs w:val="24"/>
      <w:lang w:eastAsia="zh-CN"/>
    </w:rPr>
  </w:style>
  <w:style w:type="paragraph" w:styleId="TOC1">
    <w:name w:val="toc 1"/>
    <w:basedOn w:val="Normal"/>
    <w:next w:val="Normal"/>
  </w:style>
  <w:style w:type="paragraph" w:styleId="TOC2">
    <w:name w:val="toc 2"/>
    <w:basedOn w:val="Normal"/>
    <w:next w:val="Normal"/>
    <w:pPr>
      <w:ind w:leftChars="200" w:left="420"/>
    </w:pPr>
  </w:style>
  <w:style w:type="character" w:styleId="Emphasis">
    <w:name w:val="Emphasis"/>
    <w:qFormat/>
    <w:rPr>
      <w:i/>
      <w:iCs/>
    </w:rPr>
  </w:style>
  <w:style w:type="character" w:styleId="Hyperlink">
    <w:name w:val="Hyperlink"/>
    <w:basedOn w:val="DefaultParagraphFont"/>
    <w:qFormat/>
    <w:rPr>
      <w:color w:val="0000FF"/>
      <w:u w:val="single"/>
    </w:rPr>
  </w:style>
  <w:style w:type="table" w:styleId="TableGrid">
    <w:name w:val="Table Grid"/>
    <w:basedOn w:val="TableNormal"/>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Default">
    <w:name w:val="Default"/>
    <w:qFormat/>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ListParagraph1">
    <w:name w:val="List Paragraph1"/>
    <w:basedOn w:val="Normal"/>
    <w:uiPriority w:val="34"/>
    <w:qFormat/>
    <w:pPr>
      <w:ind w:left="720"/>
      <w:contextualSpacing/>
    </w:pPr>
  </w:style>
  <w:style w:type="paragraph" w:customStyle="1" w:styleId="BodyText3">
    <w:name w:val="Body Text3"/>
    <w:basedOn w:val="Normal"/>
    <w:pPr>
      <w:widowControl w:val="0"/>
      <w:shd w:val="clear" w:color="auto" w:fill="FFFFFF"/>
      <w:spacing w:before="240" w:after="120" w:line="373" w:lineRule="exact"/>
      <w:ind w:hanging="500"/>
    </w:pPr>
    <w:rPr>
      <w:rFonts w:ascii="Times New Roman" w:hAnsi="Times New Roman"/>
      <w:sz w:val="32"/>
      <w:szCs w:val="32"/>
      <w:lang w:val="vi-VN" w:eastAsia="vi-VN"/>
    </w:rPr>
  </w:style>
  <w:style w:type="character" w:customStyle="1" w:styleId="Heading3Char">
    <w:name w:val="Heading 3 Char"/>
    <w:basedOn w:val="DefaultParagraphFont"/>
    <w:link w:val="Heading3"/>
    <w:rsid w:val="00F165DE"/>
    <w:rPr>
      <w:rFonts w:asciiTheme="majorHAnsi" w:eastAsiaTheme="majorEastAsia" w:hAnsiTheme="majorHAnsi" w:cstheme="majorBidi"/>
      <w:b/>
      <w:bCs/>
      <w:color w:val="5B9BD5" w:themeColor="accent1"/>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lang w:val="en-US" w:eastAsia="en-US" w:bidi="ar-SA"/>
      </w:rPr>
    </w:rPrDefault>
    <w:pPrDefault>
      <w:pPr>
        <w:spacing w:after="200" w:line="276" w:lineRule="auto"/>
      </w:pPr>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Body Text 2" w:qFormat="1"/>
    <w:lsdException w:name="Hyperlink" w:qFormat="1"/>
    <w:lsdException w:name="Strong" w:qFormat="1"/>
    <w:lsdException w:name="Emphasis" w:qFormat="1"/>
    <w:lsdException w:name="HTML Top of Form" w:semiHidden="1" w:uiPriority="99" w:unhideWhenUsed="1"/>
    <w:lsdException w:name="HTML Bottom of Form" w:semiHidden="1" w:uiPriority="99" w:unhideWhenUsed="1"/>
    <w:lsdException w:name="Normal (Web)" w:qFormat="1"/>
    <w:lsdException w:name="Normal Table" w:semiHidden="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2"/>
      <w:szCs w:val="22"/>
    </w:rPr>
  </w:style>
  <w:style w:type="paragraph" w:styleId="Heading3">
    <w:name w:val="heading 3"/>
    <w:basedOn w:val="Normal"/>
    <w:next w:val="Normal"/>
    <w:link w:val="Heading3Char"/>
    <w:unhideWhenUsed/>
    <w:qFormat/>
    <w:rsid w:val="00F165DE"/>
    <w:pPr>
      <w:keepNext/>
      <w:keepLines/>
      <w:spacing w:before="200" w:after="0"/>
      <w:outlineLvl w:val="2"/>
    </w:pPr>
    <w:rPr>
      <w:rFonts w:asciiTheme="majorHAnsi" w:eastAsiaTheme="majorEastAsia" w:hAnsiTheme="majorHAnsi" w:cstheme="majorBidi"/>
      <w:b/>
      <w:bCs/>
      <w:color w:val="5B9BD5" w:themeColor="accent1"/>
    </w:rPr>
  </w:style>
  <w:style w:type="paragraph" w:styleId="Heading6">
    <w:name w:val="heading 6"/>
    <w:basedOn w:val="Normal"/>
    <w:next w:val="Normal"/>
    <w:semiHidden/>
    <w:unhideWhenUsed/>
    <w:qFormat/>
    <w:pPr>
      <w:spacing w:before="240" w:after="60"/>
      <w:outlineLvl w:val="5"/>
    </w:pPr>
    <w:rPr>
      <w:rFonts w:ascii="Times New Roman" w:hAnsi="Times New Roman"/>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qFormat/>
    <w:pPr>
      <w:spacing w:after="120" w:line="480" w:lineRule="auto"/>
    </w:pPr>
    <w:rPr>
      <w:rFonts w:ascii="VNI-Times" w:hAnsi="VNI-Times"/>
      <w:b/>
      <w:szCs w:val="28"/>
    </w:rPr>
  </w:style>
  <w:style w:type="paragraph" w:styleId="Footer">
    <w:name w:val="footer"/>
    <w:basedOn w:val="Normal"/>
    <w:qFormat/>
    <w:pPr>
      <w:tabs>
        <w:tab w:val="center" w:pos="4153"/>
        <w:tab w:val="right" w:pos="8306"/>
      </w:tabs>
      <w:snapToGrid w:val="0"/>
    </w:pPr>
    <w:rPr>
      <w:sz w:val="18"/>
      <w:szCs w:val="18"/>
    </w:rPr>
  </w:style>
  <w:style w:type="paragraph" w:styleId="Header">
    <w:name w:val="header"/>
    <w:basedOn w:val="Normal"/>
    <w:qFormat/>
    <w:pPr>
      <w:tabs>
        <w:tab w:val="center" w:pos="4153"/>
        <w:tab w:val="right" w:pos="8306"/>
      </w:tabs>
      <w:snapToGrid w:val="0"/>
    </w:pPr>
    <w:rPr>
      <w:sz w:val="18"/>
      <w:szCs w:val="18"/>
    </w:rPr>
  </w:style>
  <w:style w:type="paragraph" w:styleId="NormalWeb">
    <w:name w:val="Normal (Web)"/>
    <w:qFormat/>
    <w:pPr>
      <w:spacing w:beforeAutospacing="1" w:after="0" w:afterAutospacing="1"/>
    </w:pPr>
    <w:rPr>
      <w:rFonts w:ascii="Times New Roman" w:eastAsia="SimSun" w:hAnsi="Times New Roman" w:cs="Times New Roman"/>
      <w:sz w:val="24"/>
      <w:szCs w:val="24"/>
      <w:lang w:eastAsia="zh-CN"/>
    </w:rPr>
  </w:style>
  <w:style w:type="paragraph" w:styleId="TOC1">
    <w:name w:val="toc 1"/>
    <w:basedOn w:val="Normal"/>
    <w:next w:val="Normal"/>
  </w:style>
  <w:style w:type="paragraph" w:styleId="TOC2">
    <w:name w:val="toc 2"/>
    <w:basedOn w:val="Normal"/>
    <w:next w:val="Normal"/>
    <w:pPr>
      <w:ind w:leftChars="200" w:left="420"/>
    </w:pPr>
  </w:style>
  <w:style w:type="character" w:styleId="Emphasis">
    <w:name w:val="Emphasis"/>
    <w:qFormat/>
    <w:rPr>
      <w:i/>
      <w:iCs/>
    </w:rPr>
  </w:style>
  <w:style w:type="character" w:styleId="Hyperlink">
    <w:name w:val="Hyperlink"/>
    <w:basedOn w:val="DefaultParagraphFont"/>
    <w:qFormat/>
    <w:rPr>
      <w:color w:val="0000FF"/>
      <w:u w:val="single"/>
    </w:rPr>
  </w:style>
  <w:style w:type="table" w:styleId="TableGrid">
    <w:name w:val="Table Grid"/>
    <w:basedOn w:val="TableNormal"/>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Default">
    <w:name w:val="Default"/>
    <w:qFormat/>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ListParagraph1">
    <w:name w:val="List Paragraph1"/>
    <w:basedOn w:val="Normal"/>
    <w:uiPriority w:val="34"/>
    <w:qFormat/>
    <w:pPr>
      <w:ind w:left="720"/>
      <w:contextualSpacing/>
    </w:pPr>
  </w:style>
  <w:style w:type="paragraph" w:customStyle="1" w:styleId="BodyText3">
    <w:name w:val="Body Text3"/>
    <w:basedOn w:val="Normal"/>
    <w:pPr>
      <w:widowControl w:val="0"/>
      <w:shd w:val="clear" w:color="auto" w:fill="FFFFFF"/>
      <w:spacing w:before="240" w:after="120" w:line="373" w:lineRule="exact"/>
      <w:ind w:hanging="500"/>
    </w:pPr>
    <w:rPr>
      <w:rFonts w:ascii="Times New Roman" w:hAnsi="Times New Roman"/>
      <w:sz w:val="32"/>
      <w:szCs w:val="32"/>
      <w:lang w:val="vi-VN" w:eastAsia="vi-VN"/>
    </w:rPr>
  </w:style>
  <w:style w:type="character" w:customStyle="1" w:styleId="Heading3Char">
    <w:name w:val="Heading 3 Char"/>
    <w:basedOn w:val="DefaultParagraphFont"/>
    <w:link w:val="Heading3"/>
    <w:rsid w:val="00F165DE"/>
    <w:rPr>
      <w:rFonts w:asciiTheme="majorHAnsi" w:eastAsiaTheme="majorEastAsia" w:hAnsiTheme="majorHAnsi" w:cstheme="majorBidi"/>
      <w:b/>
      <w:bCs/>
      <w:color w:val="5B9BD5" w:themeColor="accent1"/>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tusach.thuvienkhoahoc.com/wiki/Ph%C6%B0%C6%A1ng_ph%C3%A1p_d%E1%BA%A1y_h%E1%BB%8Dc_luy%E1%BB%87n_t%E1%BA%ADp_v%C3%A0_th%E1%BB%B1c_h%C3%A0nh" TargetMode="External"/><Relationship Id="rId18" Type="http://schemas.openxmlformats.org/officeDocument/2006/relationships/hyperlink" Target="https://tusach.thuvienkhoahoc.com/wiki/Th%E1%BB%83_lo%E1%BA%A1i:Ph%C6%B0%C6%A1ng_ph%C3%A1p_d%E1%BA%A1y_h%E1%BB%8Dc_t%C3%ADch_c%E1%BB%B1c" TargetMode="External"/><Relationship Id="rId26" Type="http://schemas.openxmlformats.org/officeDocument/2006/relationships/hyperlink" Target="https://tusach.thuvienkhoahoc.com/wiki/Ph%C6%B0%C6%A1ng_ph%C3%A1p_d%E1%BA%A1y_h%E1%BB%8Dc_ph%C3%A1t_hi%E1%BB%87n_v%C3%A0_gi%E1%BA%A3i_quy%E1%BA%BFt_v%E1%BA%A5n_%C4%91%E1%BB%81" TargetMode="External"/><Relationship Id="rId3" Type="http://schemas.openxmlformats.org/officeDocument/2006/relationships/styles" Target="styles.xml"/><Relationship Id="rId21" Type="http://schemas.openxmlformats.org/officeDocument/2006/relationships/hyperlink" Target="https://tusach.thuvienkhoahoc.com/wiki/Ph%C6%B0%C6%A1ng_ph%C3%A1p_d%E1%BA%A1y_h%E1%BB%8Dc_h%E1%BB%A3p_t%C3%A1c_trong_nh%C3%B3m_nh%E1%BB%8F" TargetMode="External"/><Relationship Id="rId34"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https://tusach.thuvienkhoahoc.com/wiki/Ph%C6%B0%C6%A1ng_ph%C3%A1p_d%E1%BA%A1y_h%E1%BB%8Dc_g%E1%BB%A3i_m%E1%BB%9F_-_v%E1%BA%A5n_%C4%91%C3%A1p" TargetMode="External"/><Relationship Id="rId17" Type="http://schemas.openxmlformats.org/officeDocument/2006/relationships/hyperlink" Target="https://tusach.thuvienkhoahoc.com/wiki/K%E1%BB%B9_thu%E1%BA%ADt_l%C3%A0m_m%E1%BA%ABu" TargetMode="External"/><Relationship Id="rId25" Type="http://schemas.openxmlformats.org/officeDocument/2006/relationships/hyperlink" Target="https://tusach.thuvienkhoahoc.com/wiki/Ph%C6%B0%C6%A1ng_ph%C3%A1p_d%E1%BA%A1y_h%E1%BB%8Dc_theo_d%E1%BB%B1_%C3%A1n"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tusach.thuvienkhoahoc.com/wiki/K%E1%BB%B9_thu%E1%BA%ADt_%C4%91%E1%BA%B7t_c%C3%A2u_h%E1%BB%8Fi" TargetMode="External"/><Relationship Id="rId20" Type="http://schemas.openxmlformats.org/officeDocument/2006/relationships/hyperlink" Target="https://tusach.thuvienkhoahoc.com/index.php?title=Ph%C6%B0%C6%A1ng_ph%C3%A1p_thuy%E1%BA%BFt_tr%C3%ACnh&amp;action=edit&amp;redlink=1" TargetMode="External"/><Relationship Id="rId29" Type="http://schemas.openxmlformats.org/officeDocument/2006/relationships/hyperlink" Target="https://tusach.thuvienkhoahoc.com/wiki/T%C3%ADnh_t%C3%ADch_c%E1%BB%B1c_nh%E1%BA%ADn_th%E1%BB%A9c_c%E1%BB%A7a_ng%C6%B0%E1%BB%9Di_h%E1%BB%8Dc"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tusach.thuvienkhoahoc.com/wiki/Th%E1%BB%83_lo%E1%BA%A1i:Ph%C6%B0%C6%A1ng_ph%C3%A1p_thuy%E1%BA%BFt_tr%C3%ACnh" TargetMode="External"/><Relationship Id="rId24" Type="http://schemas.openxmlformats.org/officeDocument/2006/relationships/hyperlink" Target="https://tusach.thuvienkhoahoc.com/wiki/Ph%C6%B0%C6%A1ng_ph%C3%A1p_nghi%C3%AAn_c%E1%BB%A9u_tr%C6%B0%E1%BB%9Dng_h%E1%BB%A3p_%C4%91i%E1%BB%83n_h%C3%ACnh" TargetMode="External"/><Relationship Id="rId32" Type="http://schemas.openxmlformats.org/officeDocument/2006/relationships/hyperlink" Target="https://tusach.thuvienkhoahoc.com/wiki/C%C3%A1c_ph%C6%B0%C6%A1ng_ph%C3%A1p_d%E1%BA%A1y_h%E1%BB%8Dc_t%C3%ADch_c%E1%BB%B1c" TargetMode="External"/><Relationship Id="rId5" Type="http://schemas.openxmlformats.org/officeDocument/2006/relationships/settings" Target="settings.xml"/><Relationship Id="rId15" Type="http://schemas.openxmlformats.org/officeDocument/2006/relationships/hyperlink" Target="https://tusach.thuvienkhoahoc.com/wiki/Nguy%C3%AAn_t%E1%BA%AFc_gi%E1%BA%A3i_th%C3%ADch_v%C3%A0_h%C6%B0%E1%BB%9Bng_d%E1%BA%ABn" TargetMode="External"/><Relationship Id="rId23" Type="http://schemas.openxmlformats.org/officeDocument/2006/relationships/hyperlink" Target="https://tusach.thuvienkhoahoc.com/wiki/Ph%C6%B0%C6%A1ng_ph%C3%A1p_%C4%91%C3%B3ng_vai" TargetMode="External"/><Relationship Id="rId28" Type="http://schemas.openxmlformats.org/officeDocument/2006/relationships/hyperlink" Target="https://tusach.thuvienkhoahoc.com/wiki/D%E1%BA%A1y_h%E1%BB%8Dc_t%C3%ACnh_hu%E1%BB%91ng_v%C3%A0_t%C3%ACnh_hu%E1%BB%91ng_d%E1%BA%A1y_h%E1%BB%8Dc" TargetMode="External"/><Relationship Id="rId10" Type="http://schemas.openxmlformats.org/officeDocument/2006/relationships/hyperlink" Target="https://tusach.thuvienkhoahoc.com/wiki/C%C3%A1c_ph%C6%B0%C6%A1ng_ph%C3%A1p_d%E1%BA%A1y_h%E1%BB%8Dc_truy%E1%BB%81n_th%E1%BB%91ng" TargetMode="External"/><Relationship Id="rId19" Type="http://schemas.openxmlformats.org/officeDocument/2006/relationships/hyperlink" Target="https://tusach.thuvienkhoahoc.com/wiki/T%C3%ADnh_t%C3%ADch_c%E1%BB%B1c_nh%E1%BA%ADn_th%E1%BB%A9c_c%E1%BB%A7a_ng%C6%B0%E1%BB%9Di_h%E1%BB%8Dc" TargetMode="External"/><Relationship Id="rId31" Type="http://schemas.openxmlformats.org/officeDocument/2006/relationships/hyperlink" Target="https://tusach.thuvienkhoahoc.com/wiki/Ph%C6%B0%C6%A1ng_ph%C3%A1p_d%E1%BA%A1y_h%E1%BB%8Dc_ph%C3%A1t_hi%E1%BB%87n_v%C3%A0_gi%E1%BA%A3i_quy%E1%BA%BFt_v%E1%BA%A5n_%C4%91%E1%BB%81" TargetMode="Externa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https://tusach.thuvienkhoahoc.com/index.php?title=K%E1%BB%B9_thu%E1%BA%ADt_m%E1%BB%9F_b%C3%A0i&amp;action=edit&amp;redlink=1" TargetMode="External"/><Relationship Id="rId22" Type="http://schemas.openxmlformats.org/officeDocument/2006/relationships/hyperlink" Target="https://tusach.thuvienkhoahoc.com/wiki/Ph%C6%B0%C6%A1ng_ph%C3%A1p_d%E1%BA%A1y_h%E1%BB%8Dc_h%E1%BB%A3p_t%C3%A1c_trong_nh%C3%B3m_nh%E1%BB%8F" TargetMode="External"/><Relationship Id="rId27" Type="http://schemas.openxmlformats.org/officeDocument/2006/relationships/hyperlink" Target="https://tusach.thuvienkhoahoc.com/wiki/C%C3%A1c_ph%C6%B0%C6%A1ng_ph%C3%A1p_d%E1%BA%A1y_h%E1%BB%8Dc_t%C3%ADch_c%E1%BB%B1c" TargetMode="External"/><Relationship Id="rId30" Type="http://schemas.openxmlformats.org/officeDocument/2006/relationships/hyperlink" Target="https://tusach.thuvienkhoahoc.com/index.php?title=Ph%C6%B0%C6%A1ng_ph%C3%A1p_thuy%E1%BA%BFt_tr%C3%ACnh&amp;action=edit&amp;redlink=1"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27</Pages>
  <Words>6945</Words>
  <Characters>39587</Characters>
  <Application>Microsoft Office Word</Application>
  <DocSecurity>0</DocSecurity>
  <Lines>329</Lines>
  <Paragraphs>92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46440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giao duc the chat</cp:lastModifiedBy>
  <cp:revision>5</cp:revision>
  <dcterms:created xsi:type="dcterms:W3CDTF">2019-01-21T02:58:00Z</dcterms:created>
  <dcterms:modified xsi:type="dcterms:W3CDTF">2019-02-26T09:31:00Z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1033-10.2.0.6020</vt:lpwstr>
  </property>
</Properties>
</file>